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4D" w:rsidRPr="003B29F0" w:rsidRDefault="00C219B1" w:rsidP="00894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29F0">
        <w:rPr>
          <w:rFonts w:ascii="Times New Roman" w:hAnsi="Times New Roman" w:cs="Times New Roman"/>
          <w:sz w:val="28"/>
          <w:szCs w:val="28"/>
        </w:rPr>
        <w:t>Министерство труда и социальной защиты</w:t>
      </w:r>
      <w:r w:rsidR="00894C4D" w:rsidRPr="003B29F0">
        <w:rPr>
          <w:rFonts w:ascii="Times New Roman" w:hAnsi="Times New Roman" w:cs="Times New Roman"/>
          <w:sz w:val="28"/>
          <w:szCs w:val="28"/>
        </w:rPr>
        <w:t xml:space="preserve"> </w:t>
      </w:r>
      <w:r w:rsidRPr="003B29F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94C4D" w:rsidRPr="003B29F0" w:rsidRDefault="00894C4D" w:rsidP="00894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4C4D" w:rsidRPr="003B29F0" w:rsidRDefault="00C219B1" w:rsidP="00894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>письмо</w:t>
      </w:r>
    </w:p>
    <w:p w:rsidR="00894C4D" w:rsidRPr="003B29F0" w:rsidRDefault="00894C4D" w:rsidP="00894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 xml:space="preserve">от </w:t>
      </w:r>
      <w:r w:rsidR="00403B1F" w:rsidRPr="003B29F0">
        <w:rPr>
          <w:rFonts w:ascii="Times New Roman" w:hAnsi="Times New Roman" w:cs="Times New Roman"/>
          <w:sz w:val="28"/>
          <w:szCs w:val="28"/>
        </w:rPr>
        <w:t>0</w:t>
      </w:r>
      <w:r w:rsidRPr="003B29F0">
        <w:rPr>
          <w:rFonts w:ascii="Times New Roman" w:hAnsi="Times New Roman" w:cs="Times New Roman"/>
          <w:sz w:val="28"/>
          <w:szCs w:val="28"/>
        </w:rPr>
        <w:t>6</w:t>
      </w:r>
      <w:r w:rsidR="00C219B1" w:rsidRPr="003B29F0">
        <w:rPr>
          <w:rFonts w:ascii="Times New Roman" w:hAnsi="Times New Roman" w:cs="Times New Roman"/>
          <w:sz w:val="28"/>
          <w:szCs w:val="28"/>
        </w:rPr>
        <w:t>.1</w:t>
      </w:r>
      <w:r w:rsidR="00403B1F" w:rsidRPr="003B29F0">
        <w:rPr>
          <w:rFonts w:ascii="Times New Roman" w:hAnsi="Times New Roman" w:cs="Times New Roman"/>
          <w:sz w:val="28"/>
          <w:szCs w:val="28"/>
        </w:rPr>
        <w:t>2</w:t>
      </w:r>
      <w:r w:rsidR="00C219B1" w:rsidRPr="003B29F0">
        <w:rPr>
          <w:rFonts w:ascii="Times New Roman" w:hAnsi="Times New Roman" w:cs="Times New Roman"/>
          <w:sz w:val="28"/>
          <w:szCs w:val="28"/>
        </w:rPr>
        <w:t>.</w:t>
      </w:r>
      <w:r w:rsidRPr="003B29F0">
        <w:rPr>
          <w:rFonts w:ascii="Times New Roman" w:hAnsi="Times New Roman" w:cs="Times New Roman"/>
          <w:sz w:val="28"/>
          <w:szCs w:val="28"/>
        </w:rPr>
        <w:t>201</w:t>
      </w:r>
      <w:r w:rsidR="00403B1F" w:rsidRPr="003B29F0">
        <w:rPr>
          <w:rFonts w:ascii="Times New Roman" w:hAnsi="Times New Roman" w:cs="Times New Roman"/>
          <w:sz w:val="28"/>
          <w:szCs w:val="28"/>
        </w:rPr>
        <w:t>9</w:t>
      </w:r>
      <w:r w:rsidRPr="003B29F0">
        <w:rPr>
          <w:rFonts w:ascii="Times New Roman" w:hAnsi="Times New Roman" w:cs="Times New Roman"/>
          <w:sz w:val="28"/>
          <w:szCs w:val="28"/>
        </w:rPr>
        <w:t xml:space="preserve"> № 18-0/10/В-</w:t>
      </w:r>
      <w:r w:rsidR="00403B1F" w:rsidRPr="003B29F0">
        <w:rPr>
          <w:rFonts w:ascii="Times New Roman" w:hAnsi="Times New Roman" w:cs="Times New Roman"/>
          <w:sz w:val="28"/>
          <w:szCs w:val="28"/>
        </w:rPr>
        <w:t>10440</w:t>
      </w:r>
    </w:p>
    <w:p w:rsidR="00403B1F" w:rsidRPr="003B29F0" w:rsidRDefault="00403B1F" w:rsidP="00403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B1F" w:rsidRPr="003B29F0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>В преддвери</w:t>
      </w:r>
      <w:r w:rsidR="00692FCF">
        <w:rPr>
          <w:rFonts w:ascii="Times New Roman" w:hAnsi="Times New Roman" w:cs="Times New Roman"/>
          <w:sz w:val="28"/>
          <w:szCs w:val="28"/>
        </w:rPr>
        <w:t>и</w:t>
      </w:r>
      <w:r w:rsidRPr="003B29F0">
        <w:rPr>
          <w:rFonts w:ascii="Times New Roman" w:hAnsi="Times New Roman" w:cs="Times New Roman"/>
          <w:sz w:val="28"/>
          <w:szCs w:val="28"/>
        </w:rPr>
        <w:t xml:space="preserve"> Международного дня борьбы с коррупцией 9 декабря,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 xml:space="preserve">а также в связи с предстоящими новогодними и рождественскими праздниками Министерство труда и социальной защиты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>Российской Федерации обращает внимание на необходимость соблюдения запрета на дарение и получение подарков.</w:t>
      </w:r>
    </w:p>
    <w:p w:rsidR="00403B1F" w:rsidRPr="003B29F0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 xml:space="preserve">В этой связи, просим довести до должностных лиц положения антикоррупционного законодательства и Гражданского кодекса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 xml:space="preserve">Российской Федерации, содержащие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на </w:t>
      </w:r>
      <w:r w:rsidRPr="003B29F0">
        <w:rPr>
          <w:rFonts w:ascii="Times New Roman" w:hAnsi="Times New Roman" w:cs="Times New Roman"/>
          <w:sz w:val="28"/>
          <w:szCs w:val="28"/>
        </w:rPr>
        <w:t>получение ими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 </w:t>
      </w:r>
      <w:r w:rsidRPr="003B29F0">
        <w:rPr>
          <w:rFonts w:ascii="Times New Roman" w:hAnsi="Times New Roman" w:cs="Times New Roman"/>
          <w:sz w:val="28"/>
          <w:szCs w:val="28"/>
        </w:rPr>
        <w:t>подарков в связи с выполнением служебных (трудовых) обязанностей (осуществлением полномочий).</w:t>
      </w:r>
    </w:p>
    <w:p w:rsidR="00403B1F" w:rsidRPr="003B29F0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 xml:space="preserve">Исключением являются подлежащие сдаче подарки, которые получены в связи с протокольными мероприятиями, со служебными командировками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 xml:space="preserve">и с другими официальными </w:t>
      </w:r>
      <w:r w:rsidR="00BA7D98" w:rsidRPr="003B29F0">
        <w:rPr>
          <w:rFonts w:ascii="Times New Roman" w:hAnsi="Times New Roman" w:cs="Times New Roman"/>
          <w:sz w:val="28"/>
          <w:szCs w:val="28"/>
        </w:rPr>
        <w:t>мероприятиями</w:t>
      </w:r>
      <w:r w:rsidRPr="003B29F0">
        <w:rPr>
          <w:rFonts w:ascii="Times New Roman" w:hAnsi="Times New Roman" w:cs="Times New Roman"/>
          <w:sz w:val="28"/>
          <w:szCs w:val="28"/>
        </w:rPr>
        <w:t>.</w:t>
      </w:r>
    </w:p>
    <w:p w:rsidR="00403B1F" w:rsidRPr="003B29F0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 xml:space="preserve">Получение должностными лицами подарков в 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B29F0">
        <w:rPr>
          <w:rFonts w:ascii="Times New Roman" w:hAnsi="Times New Roman" w:cs="Times New Roman"/>
          <w:sz w:val="28"/>
          <w:szCs w:val="28"/>
        </w:rPr>
        <w:t xml:space="preserve">случаях является нарушением запрета, установленного законодательством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 xml:space="preserve">Российской Федерации, создает условия для возникновения конфликта интересов, ставит под сомнение объективность принимаемых 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ими </w:t>
      </w:r>
      <w:r w:rsidRPr="003B29F0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 xml:space="preserve">а также влечет ответственность, предусмотренную законодательством,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вплоть до </w:t>
      </w:r>
      <w:r w:rsidRPr="003B29F0">
        <w:rPr>
          <w:rFonts w:ascii="Times New Roman" w:hAnsi="Times New Roman" w:cs="Times New Roman"/>
          <w:sz w:val="28"/>
          <w:szCs w:val="28"/>
        </w:rPr>
        <w:t xml:space="preserve">увольнения 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3B29F0">
        <w:rPr>
          <w:rFonts w:ascii="Times New Roman" w:hAnsi="Times New Roman" w:cs="Times New Roman"/>
          <w:sz w:val="28"/>
          <w:szCs w:val="28"/>
        </w:rPr>
        <w:t xml:space="preserve">утратой доверия, а в случае, когда подарок расценивается как </w:t>
      </w:r>
      <w:r w:rsidR="00BA7D98" w:rsidRPr="003B29F0">
        <w:rPr>
          <w:rFonts w:ascii="Times New Roman" w:hAnsi="Times New Roman" w:cs="Times New Roman"/>
          <w:sz w:val="28"/>
          <w:szCs w:val="28"/>
        </w:rPr>
        <w:t>взятка –</w:t>
      </w:r>
      <w:r w:rsidRPr="003B29F0">
        <w:rPr>
          <w:rFonts w:ascii="Times New Roman" w:hAnsi="Times New Roman" w:cs="Times New Roman"/>
          <w:sz w:val="28"/>
          <w:szCs w:val="28"/>
        </w:rPr>
        <w:t xml:space="preserve"> уголовную ответственность.</w:t>
      </w:r>
    </w:p>
    <w:p w:rsidR="00403B1F" w:rsidRPr="003B29F0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 xml:space="preserve">Обращаем внимание, что вне зависимости от места и времени должностным лицам необходимо учитывать, 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что их </w:t>
      </w:r>
      <w:r w:rsidRPr="003B29F0">
        <w:rPr>
          <w:rFonts w:ascii="Times New Roman" w:hAnsi="Times New Roman" w:cs="Times New Roman"/>
          <w:sz w:val="28"/>
          <w:szCs w:val="28"/>
        </w:rPr>
        <w:t xml:space="preserve">поведение должно всецело соответствовать требованиям к служебному поведению,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и </w:t>
      </w:r>
      <w:r w:rsidRPr="003B29F0">
        <w:rPr>
          <w:rFonts w:ascii="Times New Roman" w:hAnsi="Times New Roman" w:cs="Times New Roman"/>
          <w:sz w:val="28"/>
          <w:szCs w:val="28"/>
        </w:rPr>
        <w:t xml:space="preserve">не допускать поступков, способных вызвать сомнения 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в </w:t>
      </w:r>
      <w:r w:rsidRPr="003B29F0">
        <w:rPr>
          <w:rFonts w:ascii="Times New Roman" w:hAnsi="Times New Roman" w:cs="Times New Roman"/>
          <w:sz w:val="28"/>
          <w:szCs w:val="28"/>
        </w:rPr>
        <w:t xml:space="preserve">их честности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и </w:t>
      </w:r>
      <w:r w:rsidRPr="003B29F0">
        <w:rPr>
          <w:rFonts w:ascii="Times New Roman" w:hAnsi="Times New Roman" w:cs="Times New Roman"/>
          <w:sz w:val="28"/>
          <w:szCs w:val="28"/>
        </w:rPr>
        <w:t>порядочности.</w:t>
      </w:r>
    </w:p>
    <w:p w:rsidR="00403B1F" w:rsidRPr="003B29F0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 xml:space="preserve">Получение подарков должностными лицами 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во </w:t>
      </w:r>
      <w:r w:rsidRPr="003B29F0">
        <w:rPr>
          <w:rFonts w:ascii="Times New Roman" w:hAnsi="Times New Roman" w:cs="Times New Roman"/>
          <w:sz w:val="28"/>
          <w:szCs w:val="28"/>
        </w:rPr>
        <w:t xml:space="preserve">внеслужебное время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 xml:space="preserve">от 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3B29F0">
        <w:rPr>
          <w:rFonts w:ascii="Times New Roman" w:hAnsi="Times New Roman" w:cs="Times New Roman"/>
          <w:sz w:val="28"/>
          <w:szCs w:val="28"/>
        </w:rPr>
        <w:t xml:space="preserve">друзей 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или иных </w:t>
      </w:r>
      <w:r w:rsidRPr="003B29F0">
        <w:rPr>
          <w:rFonts w:ascii="Times New Roman" w:hAnsi="Times New Roman" w:cs="Times New Roman"/>
          <w:sz w:val="28"/>
          <w:szCs w:val="28"/>
        </w:rPr>
        <w:t xml:space="preserve">лиц, </w:t>
      </w:r>
      <w:proofErr w:type="gramStart"/>
      <w:r w:rsidRPr="003B29F0">
        <w:rPr>
          <w:rFonts w:ascii="Times New Roman" w:hAnsi="Times New Roman" w:cs="Times New Roman"/>
          <w:sz w:val="28"/>
          <w:szCs w:val="28"/>
        </w:rPr>
        <w:t>в отношений</w:t>
      </w:r>
      <w:proofErr w:type="gramEnd"/>
      <w:r w:rsidRPr="003B29F0">
        <w:rPr>
          <w:rFonts w:ascii="Times New Roman" w:hAnsi="Times New Roman" w:cs="Times New Roman"/>
          <w:sz w:val="28"/>
          <w:szCs w:val="28"/>
        </w:rPr>
        <w:t xml:space="preserve"> которых должностные лица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 </w:t>
      </w:r>
      <w:r w:rsidRPr="003B29F0">
        <w:rPr>
          <w:rFonts w:ascii="Times New Roman" w:hAnsi="Times New Roman" w:cs="Times New Roman"/>
          <w:sz w:val="28"/>
          <w:szCs w:val="28"/>
        </w:rPr>
        <w:t>непосредственно осуществляют функций государственного</w:t>
      </w:r>
      <w:r w:rsidR="00BA7D98" w:rsidRPr="003B29F0">
        <w:rPr>
          <w:rFonts w:ascii="Times New Roman" w:hAnsi="Times New Roman" w:cs="Times New Roman"/>
          <w:sz w:val="28"/>
          <w:szCs w:val="28"/>
        </w:rPr>
        <w:t xml:space="preserve"> </w:t>
      </w:r>
      <w:r w:rsidRPr="003B29F0">
        <w:rPr>
          <w:rFonts w:ascii="Times New Roman" w:hAnsi="Times New Roman" w:cs="Times New Roman"/>
          <w:sz w:val="28"/>
          <w:szCs w:val="28"/>
        </w:rPr>
        <w:t>(муниципального, административного) управления, также является нарушением установленного запрета.</w:t>
      </w:r>
    </w:p>
    <w:p w:rsidR="00403B1F" w:rsidRPr="003B29F0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>Воздерживаться стоит от безвозмездного получения услуг, результатов выполненных работ, а также имущества, в том</w:t>
      </w:r>
      <w:r w:rsidR="00F84655" w:rsidRPr="003B29F0">
        <w:rPr>
          <w:rFonts w:ascii="Times New Roman" w:hAnsi="Times New Roman" w:cs="Times New Roman"/>
          <w:sz w:val="28"/>
          <w:szCs w:val="28"/>
        </w:rPr>
        <w:t xml:space="preserve"> </w:t>
      </w:r>
      <w:r w:rsidRPr="003B29F0">
        <w:rPr>
          <w:rFonts w:ascii="Times New Roman" w:hAnsi="Times New Roman" w:cs="Times New Roman"/>
          <w:sz w:val="28"/>
          <w:szCs w:val="28"/>
        </w:rPr>
        <w:t xml:space="preserve">числе во временное пользование, поскольку получение подарков в виде любой материальной выгоды должностному </w:t>
      </w:r>
      <w:r w:rsidR="00F84655" w:rsidRPr="003B29F0">
        <w:rPr>
          <w:rFonts w:ascii="Times New Roman" w:hAnsi="Times New Roman" w:cs="Times New Roman"/>
          <w:sz w:val="28"/>
          <w:szCs w:val="28"/>
        </w:rPr>
        <w:t xml:space="preserve">лицу </w:t>
      </w:r>
      <w:r w:rsidRPr="003B29F0">
        <w:rPr>
          <w:rFonts w:ascii="Times New Roman" w:hAnsi="Times New Roman" w:cs="Times New Roman"/>
          <w:sz w:val="28"/>
          <w:szCs w:val="28"/>
        </w:rPr>
        <w:t>запрещено.</w:t>
      </w:r>
    </w:p>
    <w:p w:rsidR="00403B1F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>В целях обеспечения соблюдения антикоррупционного законодательства, а также в рамках осуществления антикоррупционного просвещения рекомендуем:</w:t>
      </w:r>
    </w:p>
    <w:p w:rsidR="003B29F0" w:rsidRPr="003B29F0" w:rsidRDefault="003B29F0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B1F" w:rsidRPr="003B29F0" w:rsidRDefault="00F84655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3B29F0">
        <w:rPr>
          <w:rFonts w:ascii="Times New Roman" w:hAnsi="Times New Roman" w:cs="Times New Roman"/>
          <w:sz w:val="28"/>
          <w:szCs w:val="28"/>
        </w:rPr>
        <w:t> </w:t>
      </w:r>
      <w:r w:rsidRPr="003B29F0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403B1F" w:rsidRPr="003B29F0">
        <w:rPr>
          <w:rFonts w:ascii="Times New Roman" w:hAnsi="Times New Roman" w:cs="Times New Roman"/>
          <w:sz w:val="28"/>
          <w:szCs w:val="28"/>
        </w:rPr>
        <w:t>до руководителей</w:t>
      </w:r>
      <w:r w:rsidRPr="003B29F0">
        <w:rPr>
          <w:rFonts w:ascii="Times New Roman" w:hAnsi="Times New Roman" w:cs="Times New Roman"/>
          <w:sz w:val="28"/>
          <w:szCs w:val="28"/>
        </w:rPr>
        <w:t xml:space="preserve"> </w:t>
      </w:r>
      <w:r w:rsidR="00403B1F" w:rsidRPr="003B29F0">
        <w:rPr>
          <w:rFonts w:ascii="Times New Roman" w:hAnsi="Times New Roman" w:cs="Times New Roman"/>
          <w:sz w:val="28"/>
          <w:szCs w:val="28"/>
        </w:rPr>
        <w:t>территориал</w:t>
      </w:r>
      <w:r w:rsidRPr="003B29F0">
        <w:rPr>
          <w:rFonts w:ascii="Times New Roman" w:hAnsi="Times New Roman" w:cs="Times New Roman"/>
          <w:sz w:val="28"/>
          <w:szCs w:val="28"/>
        </w:rPr>
        <w:t>ьн</w:t>
      </w:r>
      <w:r w:rsidR="00403B1F" w:rsidRPr="003B29F0">
        <w:rPr>
          <w:rFonts w:ascii="Times New Roman" w:hAnsi="Times New Roman" w:cs="Times New Roman"/>
          <w:sz w:val="28"/>
          <w:szCs w:val="28"/>
        </w:rPr>
        <w:t>ых органов,</w:t>
      </w:r>
      <w:r w:rsidRPr="003B29F0">
        <w:rPr>
          <w:rFonts w:ascii="Times New Roman" w:hAnsi="Times New Roman" w:cs="Times New Roman"/>
          <w:sz w:val="28"/>
          <w:szCs w:val="28"/>
        </w:rPr>
        <w:t xml:space="preserve"> </w:t>
      </w:r>
      <w:r w:rsidR="00403B1F" w:rsidRPr="003B29F0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организаций, служащих и работников требования законодательства Российской Федерации в части запрета на дарение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="00403B1F" w:rsidRPr="003B29F0">
        <w:rPr>
          <w:rFonts w:ascii="Times New Roman" w:hAnsi="Times New Roman" w:cs="Times New Roman"/>
          <w:sz w:val="28"/>
          <w:szCs w:val="28"/>
        </w:rPr>
        <w:t>и получение подарков;</w:t>
      </w:r>
    </w:p>
    <w:p w:rsidR="00403B1F" w:rsidRPr="003B29F0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>2)</w:t>
      </w:r>
      <w:r w:rsidR="003B29F0">
        <w:rPr>
          <w:rFonts w:ascii="Times New Roman" w:hAnsi="Times New Roman" w:cs="Times New Roman"/>
          <w:sz w:val="28"/>
          <w:szCs w:val="28"/>
        </w:rPr>
        <w:t> </w:t>
      </w:r>
      <w:r w:rsidRPr="003B29F0">
        <w:rPr>
          <w:rFonts w:ascii="Times New Roman" w:hAnsi="Times New Roman" w:cs="Times New Roman"/>
          <w:sz w:val="28"/>
          <w:szCs w:val="28"/>
        </w:rPr>
        <w:t xml:space="preserve">повысить бдительность, обеспечить контроль за применением </w:t>
      </w:r>
      <w:r w:rsidR="00F84655" w:rsidRPr="003B29F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3B29F0">
        <w:rPr>
          <w:rFonts w:ascii="Times New Roman" w:hAnsi="Times New Roman" w:cs="Times New Roman"/>
          <w:sz w:val="28"/>
          <w:szCs w:val="28"/>
        </w:rPr>
        <w:t>законодательством мер юридической ответствен</w:t>
      </w:r>
      <w:r w:rsidR="00F84655" w:rsidRPr="003B29F0">
        <w:rPr>
          <w:rFonts w:ascii="Times New Roman" w:hAnsi="Times New Roman" w:cs="Times New Roman"/>
          <w:sz w:val="28"/>
          <w:szCs w:val="28"/>
        </w:rPr>
        <w:t>но</w:t>
      </w:r>
      <w:r w:rsidRPr="003B29F0">
        <w:rPr>
          <w:rFonts w:ascii="Times New Roman" w:hAnsi="Times New Roman" w:cs="Times New Roman"/>
          <w:sz w:val="28"/>
          <w:szCs w:val="28"/>
        </w:rPr>
        <w:t xml:space="preserve">сти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>в каждом случае несоблюдения указанного запрета;</w:t>
      </w:r>
    </w:p>
    <w:p w:rsidR="00403B1F" w:rsidRPr="003B29F0" w:rsidRDefault="00403B1F" w:rsidP="00403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>3)</w:t>
      </w:r>
      <w:r w:rsidR="003B29F0">
        <w:rPr>
          <w:rFonts w:ascii="Times New Roman" w:hAnsi="Times New Roman" w:cs="Times New Roman"/>
          <w:sz w:val="28"/>
          <w:szCs w:val="28"/>
        </w:rPr>
        <w:t> </w:t>
      </w:r>
      <w:r w:rsidRPr="003B29F0">
        <w:rPr>
          <w:rFonts w:ascii="Times New Roman" w:hAnsi="Times New Roman" w:cs="Times New Roman"/>
          <w:sz w:val="28"/>
          <w:szCs w:val="28"/>
        </w:rPr>
        <w:t xml:space="preserve">провести активную разъяснительную работу </w:t>
      </w:r>
      <w:r w:rsidR="00A33FCF" w:rsidRPr="003B29F0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3B29F0">
        <w:rPr>
          <w:rFonts w:ascii="Times New Roman" w:hAnsi="Times New Roman" w:cs="Times New Roman"/>
          <w:sz w:val="28"/>
          <w:szCs w:val="28"/>
        </w:rPr>
        <w:t xml:space="preserve">населения,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 xml:space="preserve">в том </w:t>
      </w:r>
      <w:r w:rsidR="00A33FCF" w:rsidRPr="003B29F0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3B29F0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информационного сообщения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 xml:space="preserve">по данному вопросу на официальных сайтах государственных органов (организаций), в помещениях, занимаемых указанными органами (организациями), </w:t>
      </w:r>
      <w:r w:rsidR="00A33FCF" w:rsidRPr="003B29F0">
        <w:rPr>
          <w:rFonts w:ascii="Times New Roman" w:hAnsi="Times New Roman" w:cs="Times New Roman"/>
          <w:sz w:val="28"/>
          <w:szCs w:val="28"/>
        </w:rPr>
        <w:t>и</w:t>
      </w:r>
      <w:r w:rsidRPr="003B29F0">
        <w:rPr>
          <w:rFonts w:ascii="Times New Roman" w:hAnsi="Times New Roman" w:cs="Times New Roman"/>
          <w:sz w:val="28"/>
          <w:szCs w:val="28"/>
        </w:rPr>
        <w:t xml:space="preserve"> в иных помещениях, доступных </w:t>
      </w:r>
      <w:r w:rsidR="00A33FCF" w:rsidRPr="003B29F0">
        <w:rPr>
          <w:rFonts w:ascii="Times New Roman" w:hAnsi="Times New Roman" w:cs="Times New Roman"/>
          <w:sz w:val="28"/>
          <w:szCs w:val="28"/>
        </w:rPr>
        <w:t>для</w:t>
      </w:r>
      <w:r w:rsidRPr="003B29F0">
        <w:rPr>
          <w:rFonts w:ascii="Times New Roman" w:hAnsi="Times New Roman" w:cs="Times New Roman"/>
          <w:sz w:val="28"/>
          <w:szCs w:val="28"/>
        </w:rPr>
        <w:t xml:space="preserve"> посещения.</w:t>
      </w:r>
    </w:p>
    <w:p w:rsidR="00894C4D" w:rsidRPr="003B29F0" w:rsidRDefault="00403B1F" w:rsidP="0040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 xml:space="preserve">Одновременно напоминаем, что в целях оказания методической помощи Минтруд России письмом от 11 октября 2017 </w:t>
      </w:r>
      <w:r w:rsidR="00A33FCF" w:rsidRPr="003B29F0">
        <w:rPr>
          <w:rFonts w:ascii="Times New Roman" w:hAnsi="Times New Roman" w:cs="Times New Roman"/>
          <w:sz w:val="28"/>
          <w:szCs w:val="28"/>
        </w:rPr>
        <w:t>г</w:t>
      </w:r>
      <w:r w:rsidRPr="003B29F0">
        <w:rPr>
          <w:rFonts w:ascii="Times New Roman" w:hAnsi="Times New Roman" w:cs="Times New Roman"/>
          <w:sz w:val="28"/>
          <w:szCs w:val="28"/>
        </w:rPr>
        <w:t>. № 18-4/10/</w:t>
      </w:r>
      <w:proofErr w:type="gramStart"/>
      <w:r w:rsidRPr="003B29F0">
        <w:rPr>
          <w:rFonts w:ascii="Times New Roman" w:hAnsi="Times New Roman" w:cs="Times New Roman"/>
          <w:sz w:val="28"/>
          <w:szCs w:val="28"/>
        </w:rPr>
        <w:t xml:space="preserve">В-7931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29F0">
        <w:rPr>
          <w:rFonts w:ascii="Times New Roman" w:hAnsi="Times New Roman" w:cs="Times New Roman"/>
          <w:sz w:val="28"/>
          <w:szCs w:val="28"/>
        </w:rPr>
        <w:t xml:space="preserve"> использования в работе направил Рекомендаци</w:t>
      </w:r>
      <w:r w:rsidR="00A33FCF" w:rsidRPr="003B29F0">
        <w:rPr>
          <w:rFonts w:ascii="Times New Roman" w:hAnsi="Times New Roman" w:cs="Times New Roman"/>
          <w:sz w:val="28"/>
          <w:szCs w:val="28"/>
        </w:rPr>
        <w:t>и</w:t>
      </w:r>
      <w:r w:rsidRPr="003B29F0">
        <w:rPr>
          <w:rFonts w:ascii="Times New Roman" w:hAnsi="Times New Roman" w:cs="Times New Roman"/>
          <w:sz w:val="28"/>
          <w:szCs w:val="28"/>
        </w:rPr>
        <w:t xml:space="preserve"> по соблюдению государственными (муниципальными) служащими норм этики в целях </w:t>
      </w:r>
      <w:r w:rsidR="00A33FCF" w:rsidRPr="003B29F0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Pr="003B29F0">
        <w:rPr>
          <w:rFonts w:ascii="Times New Roman" w:hAnsi="Times New Roman" w:cs="Times New Roman"/>
          <w:sz w:val="28"/>
          <w:szCs w:val="28"/>
        </w:rPr>
        <w:t>коррупци</w:t>
      </w:r>
      <w:r w:rsidR="00A33FCF" w:rsidRPr="003B29F0">
        <w:rPr>
          <w:rFonts w:ascii="Times New Roman" w:hAnsi="Times New Roman" w:cs="Times New Roman"/>
          <w:sz w:val="28"/>
          <w:szCs w:val="28"/>
        </w:rPr>
        <w:t>и</w:t>
      </w:r>
      <w:r w:rsidRPr="003B29F0">
        <w:rPr>
          <w:rFonts w:ascii="Times New Roman" w:hAnsi="Times New Roman" w:cs="Times New Roman"/>
          <w:sz w:val="28"/>
          <w:szCs w:val="28"/>
        </w:rPr>
        <w:t xml:space="preserve"> и </w:t>
      </w:r>
      <w:r w:rsidR="00A33FCF" w:rsidRPr="003B29F0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3B29F0">
        <w:rPr>
          <w:rFonts w:ascii="Times New Roman" w:hAnsi="Times New Roman" w:cs="Times New Roman"/>
          <w:sz w:val="28"/>
          <w:szCs w:val="28"/>
        </w:rPr>
        <w:t>правонарушениям (https://rosmintrud.</w:t>
      </w:r>
      <w:r w:rsidR="00A33FCF" w:rsidRPr="003B29F0">
        <w:rPr>
          <w:rFonts w:ascii="Times New Roman" w:hAnsi="Times New Roman" w:cs="Times New Roman"/>
          <w:sz w:val="28"/>
          <w:szCs w:val="28"/>
        </w:rPr>
        <w:t>ru</w:t>
      </w:r>
      <w:r w:rsidRPr="003B29F0">
        <w:rPr>
          <w:rFonts w:ascii="Times New Roman" w:hAnsi="Times New Roman" w:cs="Times New Roman"/>
          <w:sz w:val="28"/>
          <w:szCs w:val="28"/>
        </w:rPr>
        <w:t>/ministry/programms/</w:t>
      </w:r>
      <w:r w:rsidR="00A33FCF" w:rsidRPr="003B29F0">
        <w:rPr>
          <w:rFonts w:ascii="Times New Roman" w:hAnsi="Times New Roman" w:cs="Times New Roman"/>
          <w:sz w:val="28"/>
          <w:szCs w:val="28"/>
        </w:rPr>
        <w:t>anticorruption</w:t>
      </w:r>
      <w:r w:rsidRPr="003B29F0">
        <w:rPr>
          <w:rFonts w:ascii="Times New Roman" w:hAnsi="Times New Roman" w:cs="Times New Roman"/>
          <w:sz w:val="28"/>
          <w:szCs w:val="28"/>
        </w:rPr>
        <w:t>/9/</w:t>
      </w:r>
      <w:r w:rsidR="00A33FCF" w:rsidRPr="003B29F0">
        <w:rPr>
          <w:rFonts w:ascii="Times New Roman" w:hAnsi="Times New Roman" w:cs="Times New Roman"/>
          <w:sz w:val="28"/>
          <w:szCs w:val="28"/>
        </w:rPr>
        <w:t>11</w:t>
      </w:r>
      <w:r w:rsidRPr="003B29F0">
        <w:rPr>
          <w:rFonts w:ascii="Times New Roman" w:hAnsi="Times New Roman" w:cs="Times New Roman"/>
          <w:sz w:val="28"/>
          <w:szCs w:val="28"/>
        </w:rPr>
        <w:t xml:space="preserve">). В этой связи, просим обеспечить на системной основе широкое информирование должностных лиц об основных </w:t>
      </w:r>
      <w:r w:rsidR="00A33FCF" w:rsidRPr="003B29F0">
        <w:rPr>
          <w:rFonts w:ascii="Times New Roman" w:hAnsi="Times New Roman" w:cs="Times New Roman"/>
          <w:sz w:val="28"/>
          <w:szCs w:val="28"/>
        </w:rPr>
        <w:t xml:space="preserve">положениях </w:t>
      </w:r>
      <w:r w:rsidRPr="003B29F0">
        <w:rPr>
          <w:rFonts w:ascii="Times New Roman" w:hAnsi="Times New Roman" w:cs="Times New Roman"/>
          <w:sz w:val="28"/>
          <w:szCs w:val="28"/>
        </w:rPr>
        <w:t xml:space="preserve">указанных Рекомендаций, </w:t>
      </w:r>
      <w:r w:rsidR="003B29F0">
        <w:rPr>
          <w:rFonts w:ascii="Times New Roman" w:hAnsi="Times New Roman" w:cs="Times New Roman"/>
          <w:sz w:val="28"/>
          <w:szCs w:val="28"/>
        </w:rPr>
        <w:br/>
      </w:r>
      <w:r w:rsidRPr="003B29F0">
        <w:rPr>
          <w:rFonts w:ascii="Times New Roman" w:hAnsi="Times New Roman" w:cs="Times New Roman"/>
          <w:sz w:val="28"/>
          <w:szCs w:val="28"/>
        </w:rPr>
        <w:t>а также использовать их в рамках разъяснительных и просветительских мероприятий.</w:t>
      </w:r>
    </w:p>
    <w:p w:rsidR="00403B1F" w:rsidRPr="003B29F0" w:rsidRDefault="00403B1F" w:rsidP="0040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C4D" w:rsidRPr="003B29F0" w:rsidRDefault="00C219B1" w:rsidP="00894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894C4D" w:rsidRPr="003B29F0" w:rsidRDefault="00C219B1" w:rsidP="00C219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29F0">
        <w:rPr>
          <w:rFonts w:ascii="Times New Roman" w:hAnsi="Times New Roman" w:cs="Times New Roman"/>
          <w:sz w:val="28"/>
          <w:szCs w:val="28"/>
        </w:rPr>
        <w:t>А</w:t>
      </w:r>
      <w:r w:rsidR="00894C4D" w:rsidRPr="003B29F0">
        <w:rPr>
          <w:rFonts w:ascii="Times New Roman" w:hAnsi="Times New Roman" w:cs="Times New Roman"/>
          <w:sz w:val="28"/>
          <w:szCs w:val="28"/>
        </w:rPr>
        <w:t>.</w:t>
      </w:r>
      <w:r w:rsidRPr="003B29F0">
        <w:rPr>
          <w:rFonts w:ascii="Times New Roman" w:hAnsi="Times New Roman" w:cs="Times New Roman"/>
          <w:sz w:val="28"/>
          <w:szCs w:val="28"/>
        </w:rPr>
        <w:t>А</w:t>
      </w:r>
      <w:r w:rsidR="00894C4D" w:rsidRPr="003B29F0">
        <w:rPr>
          <w:rFonts w:ascii="Times New Roman" w:hAnsi="Times New Roman" w:cs="Times New Roman"/>
          <w:sz w:val="28"/>
          <w:szCs w:val="28"/>
        </w:rPr>
        <w:t>.</w:t>
      </w:r>
      <w:r w:rsidRPr="003B29F0">
        <w:rPr>
          <w:rFonts w:ascii="Times New Roman" w:hAnsi="Times New Roman" w:cs="Times New Roman"/>
          <w:sz w:val="28"/>
          <w:szCs w:val="28"/>
        </w:rPr>
        <w:t xml:space="preserve"> Черкасов</w:t>
      </w:r>
    </w:p>
    <w:sectPr w:rsidR="00894C4D" w:rsidRPr="003B29F0" w:rsidSect="00454B0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6"/>
    <w:rsid w:val="0001542C"/>
    <w:rsid w:val="0002120A"/>
    <w:rsid w:val="00024540"/>
    <w:rsid w:val="000348F8"/>
    <w:rsid w:val="000901B7"/>
    <w:rsid w:val="00096B89"/>
    <w:rsid w:val="000E1168"/>
    <w:rsid w:val="001304BA"/>
    <w:rsid w:val="00136347"/>
    <w:rsid w:val="00141B7B"/>
    <w:rsid w:val="00145D69"/>
    <w:rsid w:val="001472AE"/>
    <w:rsid w:val="00163DE4"/>
    <w:rsid w:val="001820BA"/>
    <w:rsid w:val="00185873"/>
    <w:rsid w:val="00195757"/>
    <w:rsid w:val="001F5B89"/>
    <w:rsid w:val="00267769"/>
    <w:rsid w:val="00296C90"/>
    <w:rsid w:val="00301A45"/>
    <w:rsid w:val="00356202"/>
    <w:rsid w:val="003644E9"/>
    <w:rsid w:val="00371022"/>
    <w:rsid w:val="0038399E"/>
    <w:rsid w:val="003844C3"/>
    <w:rsid w:val="00395C9A"/>
    <w:rsid w:val="003A26F6"/>
    <w:rsid w:val="003B29F0"/>
    <w:rsid w:val="003E5803"/>
    <w:rsid w:val="003E7ACB"/>
    <w:rsid w:val="00403B1F"/>
    <w:rsid w:val="004224C5"/>
    <w:rsid w:val="004247E1"/>
    <w:rsid w:val="00441C31"/>
    <w:rsid w:val="00453B1B"/>
    <w:rsid w:val="00454B08"/>
    <w:rsid w:val="00483AC9"/>
    <w:rsid w:val="00497DD6"/>
    <w:rsid w:val="004A0A66"/>
    <w:rsid w:val="004A3460"/>
    <w:rsid w:val="004F7F0E"/>
    <w:rsid w:val="00511377"/>
    <w:rsid w:val="00575AFC"/>
    <w:rsid w:val="00591A67"/>
    <w:rsid w:val="005C516D"/>
    <w:rsid w:val="005E0C0A"/>
    <w:rsid w:val="005E2F75"/>
    <w:rsid w:val="0060295A"/>
    <w:rsid w:val="00666063"/>
    <w:rsid w:val="00692FCF"/>
    <w:rsid w:val="00694024"/>
    <w:rsid w:val="006961C2"/>
    <w:rsid w:val="007324A2"/>
    <w:rsid w:val="00741F9C"/>
    <w:rsid w:val="007B34E4"/>
    <w:rsid w:val="00894C4D"/>
    <w:rsid w:val="008B4950"/>
    <w:rsid w:val="009634C3"/>
    <w:rsid w:val="00987367"/>
    <w:rsid w:val="00987C4C"/>
    <w:rsid w:val="009E06D4"/>
    <w:rsid w:val="009E32BF"/>
    <w:rsid w:val="00A03F07"/>
    <w:rsid w:val="00A33FCF"/>
    <w:rsid w:val="00A43896"/>
    <w:rsid w:val="00AD3A16"/>
    <w:rsid w:val="00AE2E73"/>
    <w:rsid w:val="00B4183B"/>
    <w:rsid w:val="00B51EF5"/>
    <w:rsid w:val="00BA7D98"/>
    <w:rsid w:val="00BC62CF"/>
    <w:rsid w:val="00BF1E96"/>
    <w:rsid w:val="00BF7F93"/>
    <w:rsid w:val="00C219B1"/>
    <w:rsid w:val="00C351FB"/>
    <w:rsid w:val="00C47618"/>
    <w:rsid w:val="00C64BA8"/>
    <w:rsid w:val="00C67639"/>
    <w:rsid w:val="00C912EC"/>
    <w:rsid w:val="00CB2239"/>
    <w:rsid w:val="00D417C1"/>
    <w:rsid w:val="00D451FE"/>
    <w:rsid w:val="00DE5E0D"/>
    <w:rsid w:val="00E109D5"/>
    <w:rsid w:val="00E4217C"/>
    <w:rsid w:val="00E63DBA"/>
    <w:rsid w:val="00E71CE8"/>
    <w:rsid w:val="00E83B3F"/>
    <w:rsid w:val="00EA1D93"/>
    <w:rsid w:val="00ED42B2"/>
    <w:rsid w:val="00F012CD"/>
    <w:rsid w:val="00F043B0"/>
    <w:rsid w:val="00F044B3"/>
    <w:rsid w:val="00F0456A"/>
    <w:rsid w:val="00F36603"/>
    <w:rsid w:val="00F800D7"/>
    <w:rsid w:val="00F84655"/>
    <w:rsid w:val="00FA306A"/>
    <w:rsid w:val="00FB40D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31AD6-17F7-4F32-A262-3857CFE4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Булгаков Эдем Энверович</cp:lastModifiedBy>
  <cp:revision>2</cp:revision>
  <dcterms:created xsi:type="dcterms:W3CDTF">2020-10-12T11:08:00Z</dcterms:created>
  <dcterms:modified xsi:type="dcterms:W3CDTF">2020-10-12T11:08:00Z</dcterms:modified>
</cp:coreProperties>
</file>