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54559" w:rsidP="00E54559">
      <w:pPr>
        <w:spacing w:after="0"/>
        <w:ind w:hanging="567"/>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724650" cy="9430665"/>
            <wp:effectExtent l="19050" t="0" r="0" b="0"/>
            <wp:docPr id="7" name="Рисунок 7" descr="C:\Users\PROG\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G\Desktop\Untitled.jpg"/>
                    <pic:cNvPicPr>
                      <a:picLocks noChangeAspect="1" noChangeArrowheads="1"/>
                    </pic:cNvPicPr>
                  </pic:nvPicPr>
                  <pic:blipFill>
                    <a:blip r:embed="rId7" cstate="print"/>
                    <a:srcRect/>
                    <a:stretch>
                      <a:fillRect/>
                    </a:stretch>
                  </pic:blipFill>
                  <pic:spPr bwMode="auto">
                    <a:xfrm>
                      <a:off x="0" y="0"/>
                      <a:ext cx="6724650" cy="9430665"/>
                    </a:xfrm>
                    <a:prstGeom prst="rect">
                      <a:avLst/>
                    </a:prstGeom>
                    <a:noFill/>
                    <a:ln w="9525">
                      <a:noFill/>
                      <a:miter lim="800000"/>
                      <a:headEnd/>
                      <a:tailEnd/>
                    </a:ln>
                  </pic:spPr>
                </pic:pic>
              </a:graphicData>
            </a:graphic>
          </wp:inline>
        </w:drawing>
      </w:r>
      <w:r w:rsidR="00E90153">
        <w:rPr>
          <w:rFonts w:ascii="Times New Roman" w:hAnsi="Times New Roman" w:cs="Times New Roman"/>
          <w:b/>
          <w:sz w:val="28"/>
          <w:szCs w:val="28"/>
        </w:rPr>
        <w:lastRenderedPageBreak/>
        <w:tab/>
      </w:r>
      <w:r w:rsidR="00E90153">
        <w:rPr>
          <w:rFonts w:ascii="Times New Roman" w:hAnsi="Times New Roman" w:cs="Times New Roman"/>
          <w:b/>
          <w:sz w:val="28"/>
          <w:szCs w:val="28"/>
        </w:rPr>
        <w:tab/>
      </w:r>
      <w:r w:rsidR="00E90153">
        <w:rPr>
          <w:rFonts w:ascii="Times New Roman" w:hAnsi="Times New Roman" w:cs="Times New Roman"/>
          <w:b/>
          <w:sz w:val="28"/>
          <w:szCs w:val="28"/>
        </w:rPr>
        <w:tab/>
      </w:r>
      <w:r w:rsidR="00E90153">
        <w:rPr>
          <w:rFonts w:ascii="Times New Roman" w:hAnsi="Times New Roman" w:cs="Times New Roman"/>
          <w:b/>
          <w:sz w:val="28"/>
          <w:szCs w:val="28"/>
        </w:rPr>
        <w:tab/>
      </w:r>
      <w:r w:rsidR="00E90153">
        <w:rPr>
          <w:rFonts w:ascii="Times New Roman" w:hAnsi="Times New Roman" w:cs="Times New Roman"/>
          <w:b/>
          <w:sz w:val="28"/>
          <w:szCs w:val="28"/>
        </w:rPr>
        <w:tab/>
        <w:t>1. Общие положения.</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 xml:space="preserve">1.1. </w:t>
      </w:r>
      <w:proofErr w:type="gramStart"/>
      <w:r>
        <w:rPr>
          <w:rFonts w:ascii="Times New Roman" w:hAnsi="Times New Roman" w:cs="Times New Roman"/>
          <w:sz w:val="28"/>
          <w:szCs w:val="28"/>
        </w:rPr>
        <w:t>Настоящая Политика Пятигорского фи</w:t>
      </w:r>
      <w:r>
        <w:rPr>
          <w:rFonts w:ascii="Times New Roman" w:hAnsi="Times New Roman" w:cs="Times New Roman"/>
          <w:sz w:val="28"/>
          <w:szCs w:val="28"/>
        </w:rPr>
        <w:t xml:space="preserve">лиала Государственного унитарного предприятия </w:t>
      </w:r>
      <w:r>
        <w:rPr>
          <w:rFonts w:ascii="Times New Roman" w:hAnsi="Times New Roman" w:cs="Times New Roman"/>
          <w:sz w:val="28"/>
          <w:szCs w:val="28"/>
        </w:rPr>
        <w:t xml:space="preserve">Ставропольского края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обработки персональных данных (далее - Политика) разработана во исполнение требований </w:t>
      </w:r>
      <w:hyperlink r:id="rId8" w:history="1">
        <w:r>
          <w:rPr>
            <w:rStyle w:val="a6"/>
            <w:rFonts w:ascii="Times New Roman" w:hAnsi="Times New Roman" w:cs="Times New Roman"/>
            <w:color w:val="000000"/>
            <w:sz w:val="28"/>
            <w:szCs w:val="28"/>
            <w:u w:val="none"/>
          </w:rPr>
          <w:t>п. 2 ч. 1 ст. 18.1</w:t>
        </w:r>
      </w:hyperlink>
      <w:r>
        <w:rPr>
          <w:rFonts w:ascii="Times New Roman" w:hAnsi="Times New Roman" w:cs="Times New Roman"/>
          <w:color w:val="000000"/>
          <w:sz w:val="28"/>
          <w:szCs w:val="28"/>
        </w:rPr>
        <w:t xml:space="preserve"> Федерального закона от 27.07.2006 № 152-ФЗ «О персональных данных» (далее - Закон о персональных данных) в целях обеспечения защиты прав и свобод человека</w:t>
      </w:r>
      <w:r>
        <w:rPr>
          <w:rFonts w:ascii="Times New Roman" w:hAnsi="Times New Roman" w:cs="Times New Roman"/>
          <w:color w:val="000000"/>
          <w:sz w:val="28"/>
          <w:szCs w:val="28"/>
        </w:rPr>
        <w:t xml:space="preserve"> и гражданина при обработке его персональных данных, в том числе защиты прав</w:t>
      </w:r>
      <w:proofErr w:type="gramEnd"/>
      <w:r>
        <w:rPr>
          <w:rFonts w:ascii="Times New Roman" w:hAnsi="Times New Roman" w:cs="Times New Roman"/>
          <w:color w:val="000000"/>
          <w:sz w:val="28"/>
          <w:szCs w:val="28"/>
        </w:rPr>
        <w:t xml:space="preserve"> на </w:t>
      </w:r>
      <w:r>
        <w:rPr>
          <w:rFonts w:ascii="Times New Roman" w:hAnsi="Times New Roman" w:cs="Times New Roman"/>
          <w:sz w:val="28"/>
          <w:szCs w:val="28"/>
        </w:rPr>
        <w:t>неприкосновенность частной жизни, личную и семейную тайну.</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1.2. Политика действует в отношении всех персональных данных, которые обрабатывает Пятигорский филиал Государственно</w:t>
      </w:r>
      <w:r>
        <w:rPr>
          <w:rFonts w:ascii="Times New Roman" w:hAnsi="Times New Roman" w:cs="Times New Roman"/>
          <w:sz w:val="28"/>
          <w:szCs w:val="28"/>
        </w:rPr>
        <w:t xml:space="preserve">го унитарного предприятия </w:t>
      </w:r>
      <w:r>
        <w:rPr>
          <w:rFonts w:ascii="Times New Roman" w:hAnsi="Times New Roman" w:cs="Times New Roman"/>
          <w:sz w:val="28"/>
          <w:szCs w:val="28"/>
        </w:rPr>
        <w:t xml:space="preserve">Ставропольского края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w:t>
      </w:r>
      <w:r>
        <w:rPr>
          <w:rFonts w:ascii="Times New Roman" w:hAnsi="Times New Roman" w:cs="Times New Roman"/>
          <w:sz w:val="28"/>
          <w:szCs w:val="28"/>
        </w:rPr>
        <w:t xml:space="preserve"> (далее - Оператор, Пятигорский филиал ГУП СК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1.3. Политика распространяется на отношения в области обработки персональных данных, возникшие у Оператора как до, так и после утверждения</w:t>
      </w:r>
      <w:r>
        <w:rPr>
          <w:rFonts w:ascii="Times New Roman" w:hAnsi="Times New Roman" w:cs="Times New Roman"/>
          <w:sz w:val="28"/>
          <w:szCs w:val="28"/>
        </w:rPr>
        <w:t xml:space="preserve"> настоящей Политики.</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 xml:space="preserve">1.4. Во исполнение требований </w:t>
      </w:r>
      <w:hyperlink r:id="rId9" w:history="1">
        <w:proofErr w:type="gramStart"/>
        <w:r>
          <w:rPr>
            <w:rStyle w:val="a6"/>
            <w:rFonts w:ascii="Times New Roman" w:hAnsi="Times New Roman" w:cs="Times New Roman"/>
            <w:color w:val="0000FF"/>
            <w:sz w:val="28"/>
            <w:szCs w:val="28"/>
            <w:u w:val="none"/>
          </w:rPr>
          <w:t>ч</w:t>
        </w:r>
        <w:proofErr w:type="gramEnd"/>
        <w:r>
          <w:rPr>
            <w:rStyle w:val="a6"/>
            <w:rFonts w:ascii="Times New Roman" w:hAnsi="Times New Roman" w:cs="Times New Roman"/>
            <w:color w:val="0000FF"/>
            <w:sz w:val="28"/>
            <w:szCs w:val="28"/>
            <w:u w:val="none"/>
          </w:rPr>
          <w:t>. 2 ст. 18.1</w:t>
        </w:r>
      </w:hyperlink>
      <w:r>
        <w:rPr>
          <w:rFonts w:ascii="Times New Roman" w:hAnsi="Times New Roman" w:cs="Times New Roman"/>
          <w:sz w:val="28"/>
          <w:szCs w:val="28"/>
        </w:rPr>
        <w:t xml:space="preserve"> Закона о персональных данны</w:t>
      </w:r>
      <w:r>
        <w:rPr>
          <w:rFonts w:ascii="Times New Roman" w:hAnsi="Times New Roman" w:cs="Times New Roman"/>
          <w:sz w:val="28"/>
          <w:szCs w:val="28"/>
        </w:rPr>
        <w:t>х настоящая Политика публикуется в свободном доступе в информационно-телекоммуникационной сети Интернет на сайте Оператора, а также расположена на стенде в Пятигорском филиале ГУП СК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w:t>
      </w:r>
    </w:p>
    <w:p w:rsidR="00000000" w:rsidRDefault="00E90153">
      <w:pPr>
        <w:widowControl w:val="0"/>
        <w:spacing w:after="0"/>
        <w:jc w:val="both"/>
        <w:rPr>
          <w:rFonts w:ascii="Times New Roman" w:hAnsi="Times New Roman" w:cs="Times New Roman"/>
          <w:b/>
          <w:sz w:val="28"/>
          <w:szCs w:val="28"/>
        </w:rPr>
      </w:pPr>
      <w:r>
        <w:rPr>
          <w:rFonts w:ascii="Times New Roman" w:hAnsi="Times New Roman" w:cs="Times New Roman"/>
          <w:sz w:val="28"/>
          <w:szCs w:val="28"/>
        </w:rPr>
        <w:tab/>
        <w:t>1.5. Основные понятия, используемые в Политике:</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персональны</w:t>
      </w:r>
      <w:r>
        <w:rPr>
          <w:rFonts w:ascii="Times New Roman" w:hAnsi="Times New Roman" w:cs="Times New Roman"/>
          <w:b/>
          <w:sz w:val="28"/>
          <w:szCs w:val="28"/>
        </w:rPr>
        <w:t>е данные</w:t>
      </w:r>
      <w:r>
        <w:rPr>
          <w:rFonts w:ascii="Times New Roman" w:hAnsi="Times New Roman" w:cs="Times New Roman"/>
          <w:sz w:val="28"/>
          <w:szCs w:val="28"/>
        </w:rPr>
        <w:t xml:space="preserve"> - любая информация, относящаяся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прямо или косвенно определенному или определяемому физическому лицу (субъекту персональных данных);</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оператор персональных данных (оператор)</w:t>
      </w:r>
      <w:r>
        <w:rPr>
          <w:rFonts w:ascii="Times New Roman" w:hAnsi="Times New Roman" w:cs="Times New Roman"/>
          <w:sz w:val="28"/>
          <w:szCs w:val="28"/>
        </w:rPr>
        <w:t xml:space="preserve"> - Пятигорский филиал ГУП СК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 организующий и (или) осуществляющ</w:t>
      </w:r>
      <w:r>
        <w:rPr>
          <w:rFonts w:ascii="Times New Roman" w:hAnsi="Times New Roman" w:cs="Times New Roman"/>
          <w:sz w:val="28"/>
          <w:szCs w:val="28"/>
        </w:rPr>
        <w:t>ий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E90153">
      <w:pPr>
        <w:spacing w:after="0"/>
        <w:jc w:val="both"/>
        <w:rPr>
          <w:rFonts w:ascii="Times New Roman" w:hAnsi="Times New Roman" w:cs="Times New Roman"/>
          <w:sz w:val="28"/>
          <w:szCs w:val="28"/>
        </w:rPr>
      </w:pPr>
      <w:r>
        <w:rPr>
          <w:rFonts w:ascii="Times New Roman" w:hAnsi="Times New Roman" w:cs="Times New Roman"/>
          <w:b/>
          <w:sz w:val="28"/>
          <w:szCs w:val="28"/>
        </w:rPr>
        <w:t>обработка персональных данных</w:t>
      </w:r>
      <w:r>
        <w:rPr>
          <w:rFonts w:ascii="Times New Roman" w:hAnsi="Times New Roman" w:cs="Times New Roman"/>
          <w:sz w:val="28"/>
          <w:szCs w:val="28"/>
        </w:rPr>
        <w:t xml:space="preserve"> - любое действие (операция)</w:t>
      </w:r>
      <w:r>
        <w:rPr>
          <w:rFonts w:ascii="Times New Roman" w:hAnsi="Times New Roman" w:cs="Times New Roman"/>
          <w:sz w:val="28"/>
          <w:szCs w:val="28"/>
        </w:rPr>
        <w:t xml:space="preserve">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00000" w:rsidRDefault="00E90153">
      <w:pPr>
        <w:spacing w:after="0"/>
        <w:jc w:val="both"/>
        <w:rPr>
          <w:rFonts w:ascii="Times New Roman" w:hAnsi="Times New Roman" w:cs="Times New Roman"/>
          <w:b/>
          <w:sz w:val="28"/>
          <w:szCs w:val="28"/>
        </w:rPr>
      </w:pPr>
      <w:proofErr w:type="gramStart"/>
      <w:r>
        <w:rPr>
          <w:rFonts w:ascii="Times New Roman" w:hAnsi="Times New Roman" w:cs="Times New Roman"/>
          <w:sz w:val="28"/>
          <w:szCs w:val="28"/>
        </w:rPr>
        <w:t>сбор; запись; систематизацию; накопление; хранение; уточн</w:t>
      </w:r>
      <w:r>
        <w:rPr>
          <w:rFonts w:ascii="Times New Roman" w:hAnsi="Times New Roman" w:cs="Times New Roman"/>
          <w:sz w:val="28"/>
          <w:szCs w:val="28"/>
        </w:rPr>
        <w:t>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автоматизированная обработка персональных данных</w:t>
      </w:r>
      <w:r>
        <w:rPr>
          <w:rFonts w:ascii="Times New Roman" w:hAnsi="Times New Roman" w:cs="Times New Roman"/>
          <w:sz w:val="28"/>
          <w:szCs w:val="28"/>
        </w:rPr>
        <w:t xml:space="preserve"> - обработка персональных данных с помощью сред</w:t>
      </w:r>
      <w:r>
        <w:rPr>
          <w:rFonts w:ascii="Times New Roman" w:hAnsi="Times New Roman" w:cs="Times New Roman"/>
          <w:sz w:val="28"/>
          <w:szCs w:val="28"/>
        </w:rPr>
        <w:t>ств вычислительной техники;</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распространение персональных данных</w:t>
      </w:r>
      <w:r>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предоставление персональных данных</w:t>
      </w:r>
      <w:r>
        <w:rPr>
          <w:rFonts w:ascii="Times New Roman" w:hAnsi="Times New Roman" w:cs="Times New Roman"/>
          <w:sz w:val="28"/>
          <w:szCs w:val="28"/>
        </w:rPr>
        <w:t xml:space="preserve"> - действия, направленные на раскрытие персональных данных определенному </w:t>
      </w:r>
      <w:r>
        <w:rPr>
          <w:rFonts w:ascii="Times New Roman" w:hAnsi="Times New Roman" w:cs="Times New Roman"/>
          <w:sz w:val="28"/>
          <w:szCs w:val="28"/>
        </w:rPr>
        <w:t>лицу или определенному кругу лиц;</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блокирование персональных данных</w:t>
      </w:r>
      <w:r>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уничтожение персональных данных</w:t>
      </w:r>
      <w:r>
        <w:rPr>
          <w:rFonts w:ascii="Times New Roman" w:hAnsi="Times New Roman" w:cs="Times New Roman"/>
          <w:sz w:val="28"/>
          <w:szCs w:val="28"/>
        </w:rPr>
        <w:t xml:space="preserve"> - действия, в ре</w:t>
      </w:r>
      <w:r>
        <w:rPr>
          <w:rFonts w:ascii="Times New Roman" w:hAnsi="Times New Roman" w:cs="Times New Roman"/>
          <w:sz w:val="28"/>
          <w:szCs w:val="28"/>
        </w:rPr>
        <w:t>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RDefault="00E90153">
      <w:pPr>
        <w:spacing w:after="0"/>
        <w:jc w:val="both"/>
        <w:rPr>
          <w:rFonts w:ascii="Times New Roman" w:hAnsi="Times New Roman" w:cs="Times New Roman"/>
          <w:b/>
          <w:sz w:val="28"/>
          <w:szCs w:val="28"/>
        </w:rPr>
      </w:pPr>
      <w:r>
        <w:rPr>
          <w:rFonts w:ascii="Times New Roman" w:hAnsi="Times New Roman" w:cs="Times New Roman"/>
          <w:b/>
          <w:sz w:val="28"/>
          <w:szCs w:val="28"/>
        </w:rPr>
        <w:t>обезличивание персональных данных</w:t>
      </w:r>
      <w:r>
        <w:rPr>
          <w:rFonts w:ascii="Times New Roman" w:hAnsi="Times New Roman" w:cs="Times New Roman"/>
          <w:sz w:val="28"/>
          <w:szCs w:val="28"/>
        </w:rPr>
        <w:t xml:space="preserve"> - действ</w:t>
      </w:r>
      <w:r>
        <w:rPr>
          <w:rFonts w:ascii="Times New Roman" w:hAnsi="Times New Roman" w:cs="Times New Roman"/>
          <w:sz w:val="28"/>
          <w:szCs w:val="28"/>
        </w:rPr>
        <w:t>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E90153">
      <w:pPr>
        <w:spacing w:after="0"/>
        <w:jc w:val="both"/>
        <w:rPr>
          <w:rFonts w:ascii="Times New Roman" w:hAnsi="Times New Roman" w:cs="Times New Roman"/>
          <w:b/>
          <w:bCs/>
          <w:sz w:val="28"/>
          <w:szCs w:val="28"/>
        </w:rPr>
      </w:pPr>
      <w:r>
        <w:rPr>
          <w:rFonts w:ascii="Times New Roman" w:hAnsi="Times New Roman" w:cs="Times New Roman"/>
          <w:b/>
          <w:sz w:val="28"/>
          <w:szCs w:val="28"/>
        </w:rPr>
        <w:t>информационная система персональных данных</w:t>
      </w:r>
      <w:r>
        <w:rPr>
          <w:rFonts w:ascii="Times New Roman" w:hAnsi="Times New Roman" w:cs="Times New Roman"/>
          <w:sz w:val="28"/>
          <w:szCs w:val="28"/>
        </w:rPr>
        <w:t xml:space="preserve"> - совокупность содержащихся в баз</w:t>
      </w:r>
      <w:r>
        <w:rPr>
          <w:rFonts w:ascii="Times New Roman" w:hAnsi="Times New Roman" w:cs="Times New Roman"/>
          <w:sz w:val="28"/>
          <w:szCs w:val="28"/>
        </w:rPr>
        <w:t>ах данных персональных данных и обеспечивающих их обработку информационных технологий и технических средств;</w:t>
      </w:r>
    </w:p>
    <w:p w:rsidR="00000000" w:rsidRDefault="00E90153">
      <w:pPr>
        <w:spacing w:after="0"/>
        <w:jc w:val="both"/>
        <w:rPr>
          <w:rFonts w:ascii="Times New Roman" w:hAnsi="Times New Roman" w:cs="Times New Roman"/>
          <w:sz w:val="28"/>
          <w:szCs w:val="28"/>
        </w:rPr>
      </w:pPr>
      <w:r>
        <w:rPr>
          <w:rFonts w:ascii="Times New Roman" w:hAnsi="Times New Roman" w:cs="Times New Roman"/>
          <w:b/>
          <w:bCs/>
          <w:sz w:val="28"/>
          <w:szCs w:val="28"/>
        </w:rPr>
        <w:t>субъекты</w:t>
      </w:r>
      <w:r>
        <w:rPr>
          <w:rFonts w:ascii="Times New Roman" w:hAnsi="Times New Roman" w:cs="Times New Roman"/>
          <w:sz w:val="28"/>
          <w:szCs w:val="28"/>
        </w:rPr>
        <w:t xml:space="preserve"> — работники Пятигорского филиала ГУП СК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 xml:space="preserve">», пассажиры, заказчики услуг на размещение рекламы, курсанты, </w:t>
      </w:r>
      <w:r>
        <w:rPr>
          <w:rFonts w:ascii="Times New Roman" w:hAnsi="Times New Roman" w:cs="Times New Roman"/>
          <w:sz w:val="28"/>
          <w:szCs w:val="28"/>
        </w:rPr>
        <w:t>контрагенты.</w:t>
      </w:r>
      <w:r>
        <w:rPr>
          <w:rFonts w:ascii="Times New Roman" w:hAnsi="Times New Roman" w:cs="Times New Roman"/>
          <w:sz w:val="28"/>
          <w:szCs w:val="28"/>
        </w:rPr>
        <w:t xml:space="preserve"> </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1.6. Основ</w:t>
      </w:r>
      <w:r>
        <w:rPr>
          <w:rFonts w:ascii="Times New Roman" w:hAnsi="Times New Roman" w:cs="Times New Roman"/>
          <w:sz w:val="28"/>
          <w:szCs w:val="28"/>
        </w:rPr>
        <w:t>ные права и обязанности Оператора.</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1.6.1. Оператор имеет право:</w:t>
      </w:r>
    </w:p>
    <w:p w:rsidR="00000000" w:rsidRDefault="00E90153">
      <w:pPr>
        <w:tabs>
          <w:tab w:val="left" w:pos="540"/>
        </w:tabs>
        <w:spacing w:after="0"/>
        <w:jc w:val="both"/>
        <w:rPr>
          <w:rFonts w:ascii="Times New Roman" w:hAnsi="Times New Roman" w:cs="Times New Roman"/>
          <w:sz w:val="28"/>
          <w:szCs w:val="28"/>
        </w:rPr>
      </w:pPr>
      <w:r>
        <w:rPr>
          <w:rFonts w:ascii="Times New Roman" w:hAnsi="Times New Roman" w:cs="Times New Roman"/>
          <w:sz w:val="28"/>
          <w:szCs w:val="28"/>
        </w:rPr>
        <w:t xml:space="preserve">1) самостоятельно определять состав и перечень мер, необходимых и достаточных для обеспечения выполнения обязанностей, предусмотренных </w:t>
      </w:r>
      <w:hyperlink r:id="rId10" w:history="1">
        <w:r>
          <w:rPr>
            <w:rStyle w:val="a6"/>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w:t>
      </w:r>
      <w:r>
        <w:rPr>
          <w:rFonts w:ascii="Times New Roman" w:hAnsi="Times New Roman" w:cs="Times New Roman"/>
          <w:sz w:val="28"/>
          <w:szCs w:val="28"/>
        </w:rPr>
        <w:t>ными законами;</w:t>
      </w:r>
    </w:p>
    <w:p w:rsidR="00000000" w:rsidRDefault="00E90153">
      <w:pPr>
        <w:tabs>
          <w:tab w:val="left" w:pos="540"/>
        </w:tabs>
        <w:spacing w:after="0"/>
        <w:jc w:val="both"/>
        <w:rPr>
          <w:rFonts w:ascii="Times New Roman" w:hAnsi="Times New Roman" w:cs="Times New Roman"/>
          <w:sz w:val="28"/>
          <w:szCs w:val="28"/>
        </w:rPr>
      </w:pPr>
      <w:r>
        <w:rPr>
          <w:rFonts w:ascii="Times New Roman" w:hAnsi="Times New Roman" w:cs="Times New Roman"/>
          <w:sz w:val="28"/>
          <w:szCs w:val="28"/>
        </w:rPr>
        <w:t>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w:t>
      </w:r>
      <w:r>
        <w:rPr>
          <w:rFonts w:ascii="Times New Roman" w:hAnsi="Times New Roman" w:cs="Times New Roman"/>
          <w:sz w:val="28"/>
          <w:szCs w:val="28"/>
        </w:rPr>
        <w:t xml:space="preserve">ых по поручению Оператора, обязано соблюдать принципы и правила обработки персональных данных, предусмотренные </w:t>
      </w:r>
      <w:hyperlink r:id="rId11" w:history="1">
        <w:r>
          <w:rPr>
            <w:rStyle w:val="a6"/>
            <w:rFonts w:ascii="Times New Roman" w:hAnsi="Times New Roman" w:cs="Times New Roman"/>
            <w:color w:val="0000FF"/>
            <w:sz w:val="28"/>
            <w:szCs w:val="28"/>
            <w:u w:val="none"/>
          </w:rPr>
          <w:t>Закон</w:t>
        </w:r>
        <w:r>
          <w:rPr>
            <w:rStyle w:val="a6"/>
            <w:rFonts w:ascii="Times New Roman" w:hAnsi="Times New Roman" w:cs="Times New Roman"/>
            <w:color w:val="0000FF"/>
            <w:sz w:val="28"/>
            <w:szCs w:val="28"/>
            <w:u w:val="none"/>
          </w:rPr>
          <w:t>ом</w:t>
        </w:r>
      </w:hyperlink>
      <w:r>
        <w:rPr>
          <w:rFonts w:ascii="Times New Roman" w:hAnsi="Times New Roman" w:cs="Times New Roman"/>
          <w:sz w:val="28"/>
          <w:szCs w:val="28"/>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000000" w:rsidRDefault="00E90153">
      <w:pPr>
        <w:tabs>
          <w:tab w:val="left" w:pos="540"/>
        </w:tabs>
        <w:spacing w:after="0"/>
        <w:jc w:val="both"/>
        <w:rPr>
          <w:rFonts w:ascii="Times New Roman" w:hAnsi="Times New Roman" w:cs="Times New Roman"/>
          <w:sz w:val="28"/>
          <w:szCs w:val="28"/>
        </w:rPr>
      </w:pPr>
      <w:r>
        <w:rPr>
          <w:rFonts w:ascii="Times New Roman" w:hAnsi="Times New Roman" w:cs="Times New Roman"/>
          <w:sz w:val="28"/>
          <w:szCs w:val="28"/>
        </w:rPr>
        <w:t>3) в случае отзыва субъектом персональных данных со</w:t>
      </w:r>
      <w:r>
        <w:rPr>
          <w:rFonts w:ascii="Times New Roman" w:hAnsi="Times New Roman" w:cs="Times New Roman"/>
          <w:sz w:val="28"/>
          <w:szCs w:val="28"/>
        </w:rPr>
        <w:t xml:space="preserve">гласия на обработку персональных данных Оператор вправе продолжить обработку персональных </w:t>
      </w:r>
      <w:r>
        <w:rPr>
          <w:rFonts w:ascii="Times New Roman" w:hAnsi="Times New Roman" w:cs="Times New Roman"/>
          <w:sz w:val="28"/>
          <w:szCs w:val="28"/>
        </w:rPr>
        <w:lastRenderedPageBreak/>
        <w:t xml:space="preserve">данных без согласия субъекта персональных данных при наличии оснований, указанных в </w:t>
      </w:r>
      <w:hyperlink r:id="rId12" w:history="1">
        <w:r>
          <w:rPr>
            <w:rStyle w:val="a6"/>
            <w:rFonts w:ascii="Times New Roman" w:hAnsi="Times New Roman" w:cs="Times New Roman"/>
            <w:color w:val="0000FF"/>
            <w:sz w:val="28"/>
            <w:szCs w:val="28"/>
            <w:u w:val="none"/>
          </w:rPr>
          <w:t>Законе</w:t>
        </w:r>
      </w:hyperlink>
      <w:r>
        <w:rPr>
          <w:rFonts w:ascii="Times New Roman" w:hAnsi="Times New Roman" w:cs="Times New Roman"/>
          <w:sz w:val="28"/>
          <w:szCs w:val="28"/>
        </w:rPr>
        <w:t xml:space="preserve"> о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1.6.2. Оператор обязан:</w:t>
      </w:r>
    </w:p>
    <w:p w:rsidR="00000000" w:rsidRDefault="00E90153">
      <w:pPr>
        <w:numPr>
          <w:ilvl w:val="0"/>
          <w:numId w:val="2"/>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организовывать обработку персональных данных в соответствии с требованиями </w:t>
      </w:r>
      <w:hyperlink r:id="rId13" w:history="1">
        <w:r>
          <w:rPr>
            <w:rStyle w:val="a6"/>
            <w:rFonts w:ascii="Times New Roman" w:hAnsi="Times New Roman" w:cs="Times New Roman"/>
            <w:color w:val="0000FF"/>
            <w:sz w:val="28"/>
            <w:szCs w:val="28"/>
            <w:u w:val="none"/>
          </w:rPr>
          <w:t>Закона</w:t>
        </w:r>
      </w:hyperlink>
      <w:r>
        <w:rPr>
          <w:rFonts w:ascii="Times New Roman" w:hAnsi="Times New Roman" w:cs="Times New Roman"/>
          <w:sz w:val="28"/>
          <w:szCs w:val="28"/>
        </w:rPr>
        <w:t xml:space="preserve"> о персональных данных;</w:t>
      </w:r>
    </w:p>
    <w:p w:rsidR="00000000" w:rsidRDefault="00E90153">
      <w:pPr>
        <w:numPr>
          <w:ilvl w:val="0"/>
          <w:numId w:val="2"/>
        </w:numPr>
        <w:tabs>
          <w:tab w:val="left" w:pos="540"/>
        </w:tabs>
        <w:spacing w:after="0"/>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отвечать на обращения и запросы субъектов персональных данных и их законных представителей в соответствии с требованиями </w:t>
      </w:r>
      <w:hyperlink r:id="rId14" w:history="1">
        <w:r>
          <w:rPr>
            <w:rStyle w:val="a6"/>
            <w:rFonts w:ascii="Times New Roman" w:hAnsi="Times New Roman" w:cs="Times New Roman"/>
            <w:color w:val="0000FF"/>
            <w:sz w:val="28"/>
            <w:szCs w:val="28"/>
            <w:u w:val="none"/>
          </w:rPr>
          <w:t>Закона</w:t>
        </w:r>
      </w:hyperlink>
      <w:r>
        <w:rPr>
          <w:rFonts w:ascii="Times New Roman" w:hAnsi="Times New Roman" w:cs="Times New Roman"/>
          <w:sz w:val="28"/>
          <w:szCs w:val="28"/>
        </w:rPr>
        <w:t xml:space="preserve"> о персональных данных;</w:t>
      </w:r>
      <w:proofErr w:type="gramEnd"/>
    </w:p>
    <w:p w:rsidR="00000000" w:rsidRDefault="00E90153">
      <w:pPr>
        <w:numPr>
          <w:ilvl w:val="0"/>
          <w:numId w:val="2"/>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сообщать в </w:t>
      </w:r>
      <w:hyperlink r:id="rId15" w:history="1">
        <w:r>
          <w:rPr>
            <w:rStyle w:val="a6"/>
            <w:rFonts w:ascii="Times New Roman" w:hAnsi="Times New Roman" w:cs="Times New Roman"/>
            <w:color w:val="0000FF"/>
            <w:sz w:val="28"/>
            <w:szCs w:val="28"/>
            <w:u w:val="none"/>
          </w:rPr>
          <w:t>уполномоченный орган по защите прав субъектов персональных данных</w:t>
        </w:r>
      </w:hyperlink>
      <w:r>
        <w:rPr>
          <w:rFonts w:ascii="Times New Roman" w:hAnsi="Times New Roman" w:cs="Times New Roman"/>
          <w:sz w:val="28"/>
          <w:szCs w:val="28"/>
        </w:rPr>
        <w:t xml:space="preserve"> (Федеральную службу по надзору в сфере связи, информационных технологий и массовых коммуникаций (</w:t>
      </w:r>
      <w:proofErr w:type="spellStart"/>
      <w:r>
        <w:rPr>
          <w:rFonts w:ascii="Times New Roman" w:hAnsi="Times New Roman" w:cs="Times New Roman"/>
          <w:sz w:val="28"/>
          <w:szCs w:val="28"/>
        </w:rPr>
        <w:t>Роскомнадзор</w:t>
      </w:r>
      <w:proofErr w:type="spellEnd"/>
      <w:r>
        <w:rPr>
          <w:rFonts w:ascii="Times New Roman" w:hAnsi="Times New Roman" w:cs="Times New Roman"/>
          <w:sz w:val="28"/>
          <w:szCs w:val="28"/>
        </w:rPr>
        <w:t>)</w:t>
      </w:r>
      <w:r>
        <w:rPr>
          <w:rFonts w:ascii="Times New Roman" w:hAnsi="Times New Roman" w:cs="Times New Roman"/>
          <w:sz w:val="28"/>
          <w:szCs w:val="28"/>
        </w:rPr>
        <w:t xml:space="preserve">) по запросу этого органа необходимую информацию в течение 10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Pr>
          <w:rFonts w:ascii="Times New Roman" w:hAnsi="Times New Roman" w:cs="Times New Roman"/>
          <w:sz w:val="28"/>
          <w:szCs w:val="28"/>
        </w:rPr>
        <w:t>Роскомнадзор</w:t>
      </w:r>
      <w:proofErr w:type="spellEnd"/>
      <w:r>
        <w:rPr>
          <w:rFonts w:ascii="Times New Roman" w:hAnsi="Times New Roman" w:cs="Times New Roman"/>
          <w:sz w:val="28"/>
          <w:szCs w:val="28"/>
        </w:rPr>
        <w:t xml:space="preserve"> мотивированное уведомл</w:t>
      </w:r>
      <w:r>
        <w:rPr>
          <w:rFonts w:ascii="Times New Roman" w:hAnsi="Times New Roman" w:cs="Times New Roman"/>
          <w:sz w:val="28"/>
          <w:szCs w:val="28"/>
        </w:rPr>
        <w:t xml:space="preserve">ение с указанием </w:t>
      </w:r>
      <w:proofErr w:type="gramStart"/>
      <w:r>
        <w:rPr>
          <w:rFonts w:ascii="Times New Roman" w:hAnsi="Times New Roman" w:cs="Times New Roman"/>
          <w:sz w:val="28"/>
          <w:szCs w:val="28"/>
        </w:rPr>
        <w:t>причин продления срока предоставления запрашиваемой информации</w:t>
      </w:r>
      <w:proofErr w:type="gramEnd"/>
      <w:r>
        <w:rPr>
          <w:rFonts w:ascii="Times New Roman" w:hAnsi="Times New Roman" w:cs="Times New Roman"/>
          <w:sz w:val="28"/>
          <w:szCs w:val="28"/>
        </w:rPr>
        <w:t>;</w:t>
      </w:r>
    </w:p>
    <w:p w:rsidR="00000000" w:rsidRDefault="00E90153">
      <w:pPr>
        <w:numPr>
          <w:ilvl w:val="0"/>
          <w:numId w:val="2"/>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w:t>
      </w:r>
      <w:r>
        <w:rPr>
          <w:rFonts w:ascii="Times New Roman" w:hAnsi="Times New Roman" w:cs="Times New Roman"/>
          <w:sz w:val="28"/>
          <w:szCs w:val="28"/>
        </w:rPr>
        <w:t>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1.7. Основные права субъекта персональных данных. Субъект персональных данных имеет право:</w:t>
      </w:r>
    </w:p>
    <w:p w:rsidR="00000000" w:rsidRDefault="00E90153">
      <w:pPr>
        <w:numPr>
          <w:ilvl w:val="0"/>
          <w:numId w:val="3"/>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получать информацию, касающуюся обработки его персональных данных, за исключением случаев, предусмотренных </w:t>
      </w:r>
      <w:hyperlink r:id="rId16" w:history="1">
        <w:r>
          <w:rPr>
            <w:rStyle w:val="a6"/>
            <w:rFonts w:ascii="Times New Roman" w:hAnsi="Times New Roman" w:cs="Times New Roman"/>
            <w:color w:val="0000FF"/>
            <w:sz w:val="28"/>
            <w:szCs w:val="28"/>
            <w:u w:val="none"/>
          </w:rPr>
          <w:t>федеральными законами</w:t>
        </w:r>
      </w:hyperlink>
      <w:r>
        <w:rPr>
          <w:rFonts w:ascii="Times New Roman" w:hAnsi="Times New Roman" w:cs="Times New Roman"/>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w:t>
      </w:r>
      <w:r>
        <w:rPr>
          <w:rFonts w:ascii="Times New Roman" w:hAnsi="Times New Roman" w:cs="Times New Roman"/>
          <w:sz w:val="28"/>
          <w:szCs w:val="28"/>
        </w:rPr>
        <w:t xml:space="preserve">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7" w:history="1">
        <w:proofErr w:type="gramStart"/>
        <w:r>
          <w:rPr>
            <w:rStyle w:val="a6"/>
            <w:rFonts w:ascii="Times New Roman" w:hAnsi="Times New Roman" w:cs="Times New Roman"/>
            <w:color w:val="0000FF"/>
            <w:sz w:val="28"/>
            <w:szCs w:val="28"/>
            <w:u w:val="none"/>
          </w:rPr>
          <w:t>Перечень</w:t>
        </w:r>
      </w:hyperlink>
      <w:r>
        <w:rPr>
          <w:rFonts w:ascii="Times New Roman" w:hAnsi="Times New Roman" w:cs="Times New Roman"/>
          <w:sz w:val="28"/>
          <w:szCs w:val="28"/>
        </w:rPr>
        <w:t xml:space="preserve"> информации и </w:t>
      </w:r>
      <w:hyperlink r:id="rId18" w:history="1">
        <w:r>
          <w:rPr>
            <w:rStyle w:val="a6"/>
            <w:rFonts w:ascii="Times New Roman" w:hAnsi="Times New Roman" w:cs="Times New Roman"/>
            <w:color w:val="0000FF"/>
            <w:sz w:val="28"/>
            <w:szCs w:val="28"/>
            <w:u w:val="none"/>
          </w:rPr>
          <w:t>порядок</w:t>
        </w:r>
      </w:hyperlink>
      <w:r>
        <w:rPr>
          <w:rFonts w:ascii="Times New Roman" w:hAnsi="Times New Roman" w:cs="Times New Roman"/>
          <w:sz w:val="28"/>
          <w:szCs w:val="28"/>
        </w:rPr>
        <w:t xml:space="preserve"> ее получения установлен </w:t>
      </w:r>
      <w:hyperlink r:id="rId19" w:history="1">
        <w:r>
          <w:rPr>
            <w:rStyle w:val="a6"/>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 персональных данных;</w:t>
      </w:r>
      <w:proofErr w:type="gramEnd"/>
    </w:p>
    <w:p w:rsidR="00000000" w:rsidRDefault="00E90153">
      <w:pPr>
        <w:numPr>
          <w:ilvl w:val="0"/>
          <w:numId w:val="3"/>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требовать от оператора уточнения его персональных данных, </w:t>
      </w:r>
      <w:r>
        <w:rPr>
          <w:rFonts w:ascii="Times New Roman" w:hAnsi="Times New Roman" w:cs="Times New Roman"/>
          <w:sz w:val="28"/>
          <w:szCs w:val="28"/>
        </w:rPr>
        <w:t xml:space="preserve">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w:t>
      </w:r>
      <w:r>
        <w:rPr>
          <w:rFonts w:ascii="Times New Roman" w:hAnsi="Times New Roman" w:cs="Times New Roman"/>
          <w:sz w:val="28"/>
          <w:szCs w:val="28"/>
        </w:rPr>
        <w:t>прав;</w:t>
      </w:r>
    </w:p>
    <w:p w:rsidR="00000000" w:rsidRDefault="00E90153">
      <w:pPr>
        <w:numPr>
          <w:ilvl w:val="0"/>
          <w:numId w:val="3"/>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дать предварительное согласие на обработку персональных данных в целях продвижения на рынке работ и услуг;</w:t>
      </w:r>
    </w:p>
    <w:p w:rsidR="00000000" w:rsidRDefault="00E90153">
      <w:pPr>
        <w:numPr>
          <w:ilvl w:val="0"/>
          <w:numId w:val="3"/>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обжаловать в </w:t>
      </w:r>
      <w:hyperlink r:id="rId20" w:history="1">
        <w:proofErr w:type="spellStart"/>
        <w:r>
          <w:rPr>
            <w:rStyle w:val="a6"/>
            <w:rFonts w:ascii="Times New Roman" w:hAnsi="Times New Roman" w:cs="Times New Roman"/>
            <w:color w:val="0000FF"/>
            <w:sz w:val="28"/>
            <w:szCs w:val="28"/>
            <w:u w:val="none"/>
          </w:rPr>
          <w:t>Роскомнадзоре</w:t>
        </w:r>
        <w:proofErr w:type="spellEnd"/>
      </w:hyperlink>
      <w:r>
        <w:rPr>
          <w:rFonts w:ascii="Times New Roman" w:hAnsi="Times New Roman" w:cs="Times New Roman"/>
          <w:sz w:val="28"/>
          <w:szCs w:val="28"/>
        </w:rPr>
        <w:t xml:space="preserve"> или в судебном порядке неправомерные действия или бездействие Оператора при обработке его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 xml:space="preserve">1.8.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требований настоящей Политики осуществляется уполномоченным лицом, о</w:t>
      </w:r>
      <w:r>
        <w:rPr>
          <w:rFonts w:ascii="Times New Roman" w:hAnsi="Times New Roman" w:cs="Times New Roman"/>
          <w:sz w:val="28"/>
          <w:szCs w:val="28"/>
        </w:rPr>
        <w:t>тветственным за организацию обработки персональных данных у Оператора.</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1.9. Ответственность за нарушение требований законодательства Российской Федерации и нормативных актов Пятигорского филиала ГУП СК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 в сфере обработки и защиты персональных д</w:t>
      </w:r>
      <w:r>
        <w:rPr>
          <w:rFonts w:ascii="Times New Roman" w:hAnsi="Times New Roman" w:cs="Times New Roman"/>
          <w:sz w:val="28"/>
          <w:szCs w:val="28"/>
        </w:rPr>
        <w:t>анных определяется в соответствии с законодательством Российской Федерации.</w:t>
      </w:r>
    </w:p>
    <w:p w:rsidR="00000000" w:rsidRDefault="00E90153">
      <w:pPr>
        <w:spacing w:after="0"/>
        <w:jc w:val="both"/>
        <w:rPr>
          <w:rFonts w:ascii="Times New Roman" w:hAnsi="Times New Roman" w:cs="Times New Roman"/>
          <w:sz w:val="28"/>
          <w:szCs w:val="28"/>
        </w:rPr>
      </w:pPr>
    </w:p>
    <w:p w:rsidR="00000000" w:rsidRDefault="00E90153">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2. Цели сбора </w:t>
      </w:r>
      <w:r>
        <w:rPr>
          <w:rFonts w:ascii="Times New Roman" w:hAnsi="Times New Roman" w:cs="Times New Roman"/>
          <w:b/>
          <w:sz w:val="28"/>
          <w:szCs w:val="28"/>
        </w:rPr>
        <w:t xml:space="preserve">и обработки </w:t>
      </w:r>
      <w:r>
        <w:rPr>
          <w:rFonts w:ascii="Times New Roman" w:hAnsi="Times New Roman" w:cs="Times New Roman"/>
          <w:b/>
          <w:sz w:val="28"/>
          <w:szCs w:val="28"/>
        </w:rPr>
        <w:t>персональных данных.</w:t>
      </w:r>
      <w:bookmarkStart w:id="0" w:name="Par55"/>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2.1. Обработка персональных данных ограничивается достижением конкретных, заранее определенных и законных целей. Не допускается</w:t>
      </w:r>
      <w:r>
        <w:rPr>
          <w:rFonts w:ascii="Times New Roman" w:hAnsi="Times New Roman" w:cs="Times New Roman"/>
          <w:sz w:val="28"/>
          <w:szCs w:val="28"/>
        </w:rPr>
        <w:t xml:space="preserve"> обработка персональных данных, несовместимая с целями сбора персональных данных.</w:t>
      </w:r>
    </w:p>
    <w:p w:rsidR="00000000" w:rsidRDefault="00E90153">
      <w:pPr>
        <w:spacing w:after="0"/>
        <w:jc w:val="both"/>
        <w:rPr>
          <w:rFonts w:ascii="Times New Roman" w:hAnsi="Times New Roman" w:cs="Times New Roman"/>
          <w:color w:val="000000"/>
          <w:sz w:val="28"/>
          <w:szCs w:val="28"/>
        </w:rPr>
      </w:pPr>
      <w:r>
        <w:rPr>
          <w:rFonts w:ascii="Times New Roman" w:hAnsi="Times New Roman" w:cs="Times New Roman"/>
          <w:sz w:val="28"/>
          <w:szCs w:val="28"/>
        </w:rPr>
        <w:tab/>
        <w:t>2.2. Обработке подлежат только персональные данные, которые отвечают целям их обработки.</w:t>
      </w:r>
    </w:p>
    <w:p w:rsidR="00000000" w:rsidRDefault="00E90153">
      <w:pPr>
        <w:spacing w:after="0"/>
        <w:jc w:val="both"/>
        <w:rPr>
          <w:rFonts w:ascii="Times New Roman" w:hAnsi="Times New Roman"/>
          <w:color w:val="000000"/>
          <w:sz w:val="28"/>
          <w:szCs w:val="28"/>
        </w:rPr>
      </w:pPr>
      <w:r>
        <w:rPr>
          <w:rFonts w:ascii="Times New Roman" w:hAnsi="Times New Roman" w:cs="Times New Roman"/>
          <w:color w:val="000000"/>
          <w:sz w:val="28"/>
          <w:szCs w:val="28"/>
        </w:rPr>
        <w:tab/>
        <w:t xml:space="preserve">2.3. </w:t>
      </w:r>
      <w:bookmarkStart w:id="1" w:name="Par59"/>
      <w:r>
        <w:rPr>
          <w:rFonts w:ascii="Times New Roman" w:hAnsi="Times New Roman"/>
          <w:color w:val="000000"/>
          <w:sz w:val="28"/>
          <w:szCs w:val="28"/>
        </w:rPr>
        <w:t xml:space="preserve">Цели обработки персональных данных </w:t>
      </w:r>
      <w:proofErr w:type="gramStart"/>
      <w:r>
        <w:rPr>
          <w:rFonts w:ascii="Times New Roman" w:hAnsi="Times New Roman"/>
          <w:color w:val="000000"/>
          <w:sz w:val="28"/>
          <w:szCs w:val="28"/>
        </w:rPr>
        <w:t>происходят</w:t>
      </w:r>
      <w:proofErr w:type="gramEnd"/>
      <w:r>
        <w:rPr>
          <w:rFonts w:ascii="Times New Roman" w:hAnsi="Times New Roman"/>
          <w:color w:val="000000"/>
          <w:sz w:val="28"/>
          <w:szCs w:val="28"/>
        </w:rPr>
        <w:t xml:space="preserve"> в том числе из анализа правовых </w:t>
      </w:r>
      <w:r>
        <w:rPr>
          <w:rFonts w:ascii="Times New Roman" w:hAnsi="Times New Roman"/>
          <w:color w:val="000000"/>
          <w:sz w:val="28"/>
          <w:szCs w:val="28"/>
        </w:rPr>
        <w:t>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w:t>
      </w:r>
    </w:p>
    <w:p w:rsidR="00000000" w:rsidRDefault="00E90153">
      <w:pPr>
        <w:spacing w:after="0"/>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Style w:val="a7"/>
          <w:rFonts w:ascii="Times New Roman" w:hAnsi="Times New Roman"/>
          <w:b w:val="0"/>
          <w:bCs w:val="0"/>
          <w:color w:val="000000"/>
          <w:sz w:val="28"/>
          <w:szCs w:val="28"/>
        </w:rPr>
        <w:tab/>
      </w:r>
      <w:r>
        <w:rPr>
          <w:rStyle w:val="a7"/>
          <w:rFonts w:ascii="Times New Roman" w:hAnsi="Times New Roman"/>
          <w:b w:val="0"/>
          <w:bCs w:val="0"/>
          <w:color w:val="000000"/>
          <w:sz w:val="28"/>
          <w:szCs w:val="28"/>
        </w:rPr>
        <w:t>2</w:t>
      </w:r>
      <w:r>
        <w:rPr>
          <w:rFonts w:ascii="Times New Roman" w:hAnsi="Times New Roman"/>
          <w:color w:val="000000"/>
          <w:sz w:val="28"/>
          <w:szCs w:val="28"/>
        </w:rPr>
        <w:t>.</w:t>
      </w:r>
      <w:r>
        <w:rPr>
          <w:rFonts w:ascii="Times New Roman" w:hAnsi="Times New Roman"/>
          <w:color w:val="000000"/>
          <w:sz w:val="28"/>
          <w:szCs w:val="28"/>
        </w:rPr>
        <w:t>4</w:t>
      </w:r>
      <w:r>
        <w:rPr>
          <w:rFonts w:ascii="Times New Roman" w:hAnsi="Times New Roman"/>
          <w:color w:val="000000"/>
          <w:sz w:val="28"/>
          <w:szCs w:val="28"/>
        </w:rPr>
        <w:t>. Ведение кадрового и бухгалтерского учета.</w:t>
      </w:r>
    </w:p>
    <w:p w:rsidR="00000000" w:rsidRDefault="00E90153">
      <w:pPr>
        <w:pStyle w:val="aa"/>
        <w:spacing w:after="0"/>
        <w:jc w:val="both"/>
        <w:rPr>
          <w:rFonts w:ascii="Times New Roman" w:hAnsi="Times New Roman"/>
          <w:color w:val="000000"/>
          <w:sz w:val="28"/>
          <w:szCs w:val="28"/>
        </w:rPr>
      </w:pPr>
      <w:proofErr w:type="gramStart"/>
      <w:r>
        <w:rPr>
          <w:rFonts w:ascii="Times New Roman" w:hAnsi="Times New Roman"/>
          <w:color w:val="000000"/>
          <w:sz w:val="28"/>
          <w:szCs w:val="28"/>
        </w:rPr>
        <w:t>Категории персональн</w:t>
      </w:r>
      <w:r>
        <w:rPr>
          <w:rFonts w:ascii="Times New Roman" w:hAnsi="Times New Roman"/>
          <w:color w:val="000000"/>
          <w:sz w:val="28"/>
          <w:szCs w:val="28"/>
        </w:rPr>
        <w:t>ых данных: фамилия, имя, отчество; год рождения; месяц рождения; дата рождения; место рождения; семейное положение; пол; адрес места жительства; адрес регистрации; номер телефона; адрес электронной почты; СНИЛС; ИНН; гражданств</w:t>
      </w:r>
      <w:r>
        <w:rPr>
          <w:rFonts w:ascii="Times New Roman" w:hAnsi="Times New Roman"/>
          <w:color w:val="000000"/>
          <w:sz w:val="28"/>
          <w:szCs w:val="28"/>
        </w:rPr>
        <w:t>о; данные документа, удостове</w:t>
      </w:r>
      <w:r>
        <w:rPr>
          <w:rFonts w:ascii="Times New Roman" w:hAnsi="Times New Roman"/>
          <w:color w:val="000000"/>
          <w:sz w:val="28"/>
          <w:szCs w:val="28"/>
        </w:rPr>
        <w:t>ряющего личность; данные документа, содержащие в свидетельстве о рождении в отношении несовершеннолетних детей; должность;</w:t>
      </w:r>
      <w:proofErr w:type="gramEnd"/>
      <w:r>
        <w:rPr>
          <w:rFonts w:ascii="Times New Roman" w:hAnsi="Times New Roman"/>
          <w:color w:val="000000"/>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w:t>
      </w:r>
      <w:r>
        <w:rPr>
          <w:rFonts w:ascii="Times New Roman" w:hAnsi="Times New Roman"/>
          <w:color w:val="000000"/>
          <w:sz w:val="28"/>
          <w:szCs w:val="28"/>
        </w:rPr>
        <w:t>счетного счета организации); отношение к воинской обязанности, сведения о воинском учете; сведения об образовании; номер полиса обязательного медицинского страхования</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сведения об инвалидности.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Специальные категории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с</w:t>
      </w:r>
      <w:r>
        <w:rPr>
          <w:rFonts w:ascii="Times New Roman" w:hAnsi="Times New Roman"/>
          <w:color w:val="000000"/>
          <w:sz w:val="28"/>
          <w:szCs w:val="28"/>
        </w:rPr>
        <w:t>ведения о сост</w:t>
      </w:r>
      <w:r>
        <w:rPr>
          <w:rFonts w:ascii="Times New Roman" w:hAnsi="Times New Roman"/>
          <w:color w:val="000000"/>
          <w:sz w:val="28"/>
          <w:szCs w:val="28"/>
        </w:rPr>
        <w:t>оянии здоровья,</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с</w:t>
      </w:r>
      <w:r>
        <w:rPr>
          <w:rFonts w:ascii="Times New Roman" w:hAnsi="Times New Roman"/>
          <w:color w:val="000000"/>
          <w:sz w:val="28"/>
          <w:szCs w:val="28"/>
        </w:rPr>
        <w:t>ведения о судимости.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Биометрические персональные данные изображения лица, полученные с помощью фото-видео устройств, позволяющие установить личность субъекта персональных данных. </w:t>
      </w:r>
      <w:proofErr w:type="gramStart"/>
      <w:r>
        <w:rPr>
          <w:rFonts w:ascii="Times New Roman" w:hAnsi="Times New Roman"/>
          <w:color w:val="000000"/>
          <w:sz w:val="28"/>
          <w:szCs w:val="28"/>
        </w:rPr>
        <w:t>Категории субъектов, персональные данные которых обрабатыв</w:t>
      </w:r>
      <w:r>
        <w:rPr>
          <w:rFonts w:ascii="Times New Roman" w:hAnsi="Times New Roman"/>
          <w:color w:val="000000"/>
          <w:sz w:val="28"/>
          <w:szCs w:val="28"/>
        </w:rPr>
        <w:t xml:space="preserve">аются: работники; родственники работников; уволенные работники; контрагенты; представители контрагентов; </w:t>
      </w:r>
      <w:proofErr w:type="spellStart"/>
      <w:r>
        <w:rPr>
          <w:rFonts w:ascii="Times New Roman" w:hAnsi="Times New Roman"/>
          <w:color w:val="000000"/>
          <w:sz w:val="28"/>
          <w:szCs w:val="28"/>
        </w:rPr>
        <w:t>выгодоприобретатели</w:t>
      </w:r>
      <w:proofErr w:type="spellEnd"/>
      <w:r>
        <w:rPr>
          <w:rFonts w:ascii="Times New Roman" w:hAnsi="Times New Roman"/>
          <w:color w:val="000000"/>
          <w:sz w:val="28"/>
          <w:szCs w:val="28"/>
        </w:rPr>
        <w:t xml:space="preserve"> по договорам; законные представители.</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Правовое основание обработки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данных осуществляе</w:t>
      </w:r>
      <w:r>
        <w:rPr>
          <w:rFonts w:ascii="Times New Roman" w:hAnsi="Times New Roman"/>
          <w:color w:val="000000"/>
          <w:sz w:val="28"/>
          <w:szCs w:val="28"/>
        </w:rPr>
        <w:t>тся с согласия субъекта персональных данных на обработку его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данных осуществляется в связи с участием лица в гражданском, уголовном судопроизводстве, судопроизводстве в арбитражных судах;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w:t>
      </w:r>
      <w:r>
        <w:rPr>
          <w:rFonts w:ascii="Times New Roman" w:hAnsi="Times New Roman"/>
          <w:color w:val="000000"/>
          <w:sz w:val="28"/>
          <w:szCs w:val="28"/>
        </w:rPr>
        <w:t>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RDefault="00E90153">
      <w:pPr>
        <w:pStyle w:val="aa"/>
        <w:spacing w:after="0"/>
        <w:jc w:val="both"/>
        <w:rPr>
          <w:rFonts w:ascii="Times New Roman" w:hAnsi="Times New Roman"/>
          <w:color w:val="000000"/>
          <w:sz w:val="28"/>
          <w:szCs w:val="28"/>
        </w:rPr>
      </w:pPr>
      <w:proofErr w:type="gramStart"/>
      <w:r>
        <w:rPr>
          <w:rFonts w:ascii="Times New Roman" w:hAnsi="Times New Roman"/>
          <w:color w:val="000000"/>
          <w:sz w:val="28"/>
          <w:szCs w:val="28"/>
        </w:rPr>
        <w:t>- обработка персональных данных необходима для испо</w:t>
      </w:r>
      <w:r>
        <w:rPr>
          <w:rFonts w:ascii="Times New Roman" w:hAnsi="Times New Roman"/>
          <w:color w:val="000000"/>
          <w:sz w:val="28"/>
          <w:szCs w:val="28"/>
        </w:rPr>
        <w:t xml:space="preserve">лнения договора, стороной которого либо </w:t>
      </w:r>
      <w:proofErr w:type="spellStart"/>
      <w:r>
        <w:rPr>
          <w:rFonts w:ascii="Times New Roman" w:hAnsi="Times New Roman"/>
          <w:color w:val="000000"/>
          <w:sz w:val="28"/>
          <w:szCs w:val="28"/>
        </w:rPr>
        <w:t>выгодоприобретателем</w:t>
      </w:r>
      <w:proofErr w:type="spellEnd"/>
      <w:r>
        <w:rPr>
          <w:rFonts w:ascii="Times New Roman" w:hAnsi="Times New Roman"/>
          <w:color w:val="000000"/>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w:t>
      </w:r>
      <w:r>
        <w:rPr>
          <w:rFonts w:ascii="Times New Roman" w:hAnsi="Times New Roman"/>
          <w:color w:val="000000"/>
          <w:sz w:val="28"/>
          <w:szCs w:val="28"/>
        </w:rPr>
        <w:t xml:space="preserve">будет являться </w:t>
      </w:r>
      <w:proofErr w:type="spellStart"/>
      <w:r>
        <w:rPr>
          <w:rFonts w:ascii="Times New Roman" w:hAnsi="Times New Roman"/>
          <w:color w:val="000000"/>
          <w:sz w:val="28"/>
          <w:szCs w:val="28"/>
        </w:rPr>
        <w:t>выгодоприобретателем</w:t>
      </w:r>
      <w:proofErr w:type="spellEnd"/>
      <w:r>
        <w:rPr>
          <w:rFonts w:ascii="Times New Roman" w:hAnsi="Times New Roman"/>
          <w:color w:val="000000"/>
          <w:sz w:val="28"/>
          <w:szCs w:val="28"/>
        </w:rPr>
        <w:t xml:space="preserve"> или поручителем.</w:t>
      </w:r>
      <w:proofErr w:type="gramEnd"/>
      <w:r>
        <w:rPr>
          <w:rFonts w:ascii="Times New Roman" w:hAnsi="Times New Roman"/>
          <w:color w:val="000000"/>
          <w:sz w:val="28"/>
          <w:szCs w:val="28"/>
        </w:rP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данных необходима для защиты жизни,</w:t>
      </w:r>
      <w:r>
        <w:rPr>
          <w:rFonts w:ascii="Times New Roman" w:hAnsi="Times New Roman"/>
          <w:color w:val="000000"/>
          <w:sz w:val="28"/>
          <w:szCs w:val="28"/>
        </w:rPr>
        <w:t xml:space="preserve">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E90153">
      <w:pPr>
        <w:pStyle w:val="aa"/>
        <w:spacing w:after="0"/>
        <w:jc w:val="both"/>
        <w:rPr>
          <w:rFonts w:ascii="Times New Roman" w:hAnsi="Times New Roman"/>
          <w:color w:val="000000"/>
          <w:sz w:val="28"/>
          <w:szCs w:val="28"/>
        </w:rPr>
      </w:pPr>
      <w:proofErr w:type="gramStart"/>
      <w:r>
        <w:rPr>
          <w:rFonts w:ascii="Times New Roman" w:hAnsi="Times New Roman"/>
          <w:color w:val="000000"/>
          <w:sz w:val="28"/>
          <w:szCs w:val="28"/>
        </w:rPr>
        <w:t xml:space="preserve">- обработка персональных данных необходима для осуществления прав и законных интересов оператора или третьих лиц, в </w:t>
      </w:r>
      <w:r>
        <w:rPr>
          <w:rFonts w:ascii="Times New Roman" w:hAnsi="Times New Roman"/>
          <w:color w:val="000000"/>
          <w:sz w:val="28"/>
          <w:szCs w:val="28"/>
        </w:rPr>
        <w:t>том числе в случаях, предусмотренных Федеральным законом «О защите прав и законных интересов физических лиц осуществлении деятельности по возврату просроченной задолженности, либо для достижения общественно значимых целей при условии, что при этом не наруш</w:t>
      </w:r>
      <w:r>
        <w:rPr>
          <w:rFonts w:ascii="Times New Roman" w:hAnsi="Times New Roman"/>
          <w:color w:val="000000"/>
          <w:sz w:val="28"/>
          <w:szCs w:val="28"/>
        </w:rPr>
        <w:t>аются права и свободы субъекта персональных данных.</w:t>
      </w:r>
      <w:proofErr w:type="gramEnd"/>
    </w:p>
    <w:p w:rsidR="00000000" w:rsidRDefault="00E90153">
      <w:pPr>
        <w:pStyle w:val="aa"/>
        <w:pBdr>
          <w:top w:val="none" w:sz="0" w:space="0" w:color="000000"/>
          <w:left w:val="none" w:sz="0" w:space="0" w:color="000000"/>
          <w:bottom w:val="none" w:sz="0" w:space="0" w:color="000000"/>
          <w:right w:val="none" w:sz="0" w:space="0" w:color="000000"/>
        </w:pBdr>
        <w:spacing w:after="0" w:line="300" w:lineRule="atLeast"/>
        <w:jc w:val="both"/>
        <w:rPr>
          <w:rFonts w:ascii="Times New Roman" w:hAnsi="Times New Roman"/>
          <w:color w:val="000000"/>
          <w:sz w:val="28"/>
          <w:szCs w:val="28"/>
        </w:rPr>
      </w:pPr>
    </w:p>
    <w:p w:rsidR="00000000" w:rsidRDefault="00E90153">
      <w:pPr>
        <w:spacing w:after="0"/>
        <w:jc w:val="both"/>
      </w:pPr>
      <w:r>
        <w:rPr>
          <w:rFonts w:ascii="Times New Roman" w:hAnsi="Times New Roman" w:cs="Times New Roman"/>
          <w:color w:val="000000"/>
          <w:sz w:val="28"/>
          <w:szCs w:val="28"/>
        </w:rPr>
        <w:tab/>
        <w:t>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w:t>
      </w:r>
      <w:r>
        <w:rPr>
          <w:rFonts w:ascii="Times New Roman" w:hAnsi="Times New Roman" w:cs="Times New Roman"/>
          <w:color w:val="000000"/>
          <w:sz w:val="28"/>
          <w:szCs w:val="28"/>
        </w:rPr>
        <w:t xml:space="preserve"> в том числе:</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hyperlink r:id="rId21" w:history="1">
        <w:r>
          <w:rPr>
            <w:rStyle w:val="a6"/>
            <w:rFonts w:ascii="Times New Roman" w:hAnsi="Times New Roman" w:cs="Times New Roman"/>
            <w:color w:val="000000"/>
            <w:sz w:val="28"/>
            <w:szCs w:val="28"/>
            <w:u w:val="none"/>
          </w:rPr>
          <w:t>Конституция</w:t>
        </w:r>
      </w:hyperlink>
      <w:r>
        <w:rPr>
          <w:rFonts w:ascii="Times New Roman" w:hAnsi="Times New Roman" w:cs="Times New Roman"/>
          <w:color w:val="000000"/>
          <w:sz w:val="28"/>
          <w:szCs w:val="28"/>
        </w:rPr>
        <w:t xml:space="preserve"> Российской Федерации;</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Гражданский </w:t>
      </w:r>
      <w:hyperlink r:id="rId22" w:history="1">
        <w:r>
          <w:rPr>
            <w:rStyle w:val="a6"/>
            <w:rFonts w:ascii="Times New Roman" w:hAnsi="Times New Roman" w:cs="Times New Roman"/>
            <w:color w:val="000000"/>
            <w:sz w:val="28"/>
            <w:szCs w:val="28"/>
            <w:u w:val="none"/>
          </w:rPr>
          <w:t>кодекс</w:t>
        </w:r>
      </w:hyperlink>
      <w:r>
        <w:rPr>
          <w:rFonts w:ascii="Times New Roman" w:hAnsi="Times New Roman" w:cs="Times New Roman"/>
          <w:color w:val="000000"/>
          <w:sz w:val="28"/>
          <w:szCs w:val="28"/>
        </w:rPr>
        <w:t xml:space="preserve"> Российской Федерации;</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Трудовой </w:t>
      </w:r>
      <w:hyperlink r:id="rId23" w:history="1">
        <w:r>
          <w:rPr>
            <w:rStyle w:val="a6"/>
            <w:rFonts w:ascii="Times New Roman" w:hAnsi="Times New Roman" w:cs="Times New Roman"/>
            <w:color w:val="000000"/>
            <w:sz w:val="28"/>
            <w:szCs w:val="28"/>
            <w:u w:val="none"/>
          </w:rPr>
          <w:t>кодекс</w:t>
        </w:r>
      </w:hyperlink>
      <w:r>
        <w:rPr>
          <w:rFonts w:ascii="Times New Roman" w:hAnsi="Times New Roman" w:cs="Times New Roman"/>
          <w:color w:val="000000"/>
          <w:sz w:val="28"/>
          <w:szCs w:val="28"/>
        </w:rPr>
        <w:t xml:space="preserve"> Российской Федерации;</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Налоговый </w:t>
      </w:r>
      <w:hyperlink r:id="rId24" w:history="1">
        <w:r>
          <w:rPr>
            <w:rStyle w:val="a6"/>
            <w:rFonts w:ascii="Times New Roman" w:hAnsi="Times New Roman" w:cs="Times New Roman"/>
            <w:color w:val="000000"/>
            <w:sz w:val="28"/>
            <w:szCs w:val="28"/>
            <w:u w:val="none"/>
          </w:rPr>
          <w:t>кодекс</w:t>
        </w:r>
      </w:hyperlink>
      <w:r>
        <w:rPr>
          <w:rFonts w:ascii="Times New Roman" w:hAnsi="Times New Roman" w:cs="Times New Roman"/>
          <w:color w:val="000000"/>
          <w:sz w:val="28"/>
          <w:szCs w:val="28"/>
        </w:rPr>
        <w:t xml:space="preserve"> Российской Федерации;</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w:t>
      </w:r>
      <w:hyperlink r:id="rId25" w:history="1">
        <w:r>
          <w:rPr>
            <w:rStyle w:val="a6"/>
            <w:rFonts w:ascii="Times New Roman" w:hAnsi="Times New Roman" w:cs="Times New Roman"/>
            <w:color w:val="000000"/>
            <w:sz w:val="28"/>
            <w:szCs w:val="28"/>
            <w:u w:val="none"/>
          </w:rPr>
          <w:t>закон</w:t>
        </w:r>
      </w:hyperlink>
      <w:r>
        <w:rPr>
          <w:rFonts w:ascii="Times New Roman" w:hAnsi="Times New Roman" w:cs="Times New Roman"/>
          <w:color w:val="000000"/>
          <w:sz w:val="28"/>
          <w:szCs w:val="28"/>
        </w:rPr>
        <w:t xml:space="preserve"> от 06.12.2011 № 402-ФЗ «О бухгалтерском учете»;</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w:t>
      </w:r>
      <w:hyperlink r:id="rId26" w:history="1">
        <w:r>
          <w:rPr>
            <w:rStyle w:val="a6"/>
            <w:rFonts w:ascii="Times New Roman" w:hAnsi="Times New Roman" w:cs="Times New Roman"/>
            <w:color w:val="000000"/>
            <w:sz w:val="28"/>
            <w:szCs w:val="28"/>
            <w:u w:val="none"/>
          </w:rPr>
          <w:t>закон</w:t>
        </w:r>
      </w:hyperlink>
      <w:r>
        <w:rPr>
          <w:rFonts w:ascii="Times New Roman" w:hAnsi="Times New Roman" w:cs="Times New Roman"/>
          <w:color w:val="000000"/>
          <w:sz w:val="28"/>
          <w:szCs w:val="28"/>
        </w:rPr>
        <w:t xml:space="preserve"> от 15.12.2001 № 167-ФЗ «Об обязательном пенсионном страховании в Российской Федерации»;</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закон от 08.11.2007 № 259-ФЗ (ред. от 19.10.2023) «Устав автомобильного транспорта и гор</w:t>
      </w:r>
      <w:r>
        <w:rPr>
          <w:rFonts w:ascii="Times New Roman" w:hAnsi="Times New Roman" w:cs="Times New Roman"/>
          <w:color w:val="000000"/>
          <w:sz w:val="28"/>
          <w:szCs w:val="28"/>
        </w:rPr>
        <w:t>одского наземного электрического транспорта»;</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Постановление Правительства РФ от 01.10.2020 № 1586 (ред. от 23.03.2024) «Об утверждении Правил перевозок пассажиров и багажа автомобильным транспортом и городским наземным электрическим транспортом»;</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действующ</w:t>
      </w:r>
      <w:r>
        <w:rPr>
          <w:rFonts w:ascii="Times New Roman" w:hAnsi="Times New Roman" w:cs="Times New Roman"/>
          <w:color w:val="000000"/>
          <w:sz w:val="28"/>
          <w:szCs w:val="28"/>
        </w:rPr>
        <w:t>им законодательством, определяющим проездные билеты и виды документов, дающих право на бесплатный и льготный проезд;</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Положение о Пятигорском филиале ГУП СК «</w:t>
      </w:r>
      <w:proofErr w:type="spellStart"/>
      <w:r>
        <w:rPr>
          <w:rFonts w:ascii="Times New Roman" w:hAnsi="Times New Roman" w:cs="Times New Roman"/>
          <w:color w:val="000000"/>
          <w:sz w:val="28"/>
          <w:szCs w:val="28"/>
        </w:rPr>
        <w:t>Крайтранс</w:t>
      </w:r>
      <w:proofErr w:type="spellEnd"/>
      <w:r>
        <w:rPr>
          <w:rFonts w:ascii="Times New Roman" w:hAnsi="Times New Roman" w:cs="Times New Roman"/>
          <w:color w:val="000000"/>
          <w:sz w:val="28"/>
          <w:szCs w:val="28"/>
        </w:rPr>
        <w:t>» от 29 августа 2024 года № 289;</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договоры, заключаемые между Оператором и субъектами персо</w:t>
      </w:r>
      <w:r>
        <w:rPr>
          <w:rFonts w:ascii="Times New Roman" w:hAnsi="Times New Roman" w:cs="Times New Roman"/>
          <w:color w:val="000000"/>
          <w:sz w:val="28"/>
          <w:szCs w:val="28"/>
        </w:rPr>
        <w:t>нальных данных;</w:t>
      </w:r>
    </w:p>
    <w:p w:rsidR="00000000" w:rsidRDefault="00E90153">
      <w:pPr>
        <w:numPr>
          <w:ilvl w:val="0"/>
          <w:numId w:val="4"/>
        </w:numPr>
        <w:tabs>
          <w:tab w:val="left" w:pos="540"/>
        </w:tabs>
        <w:spacing w:after="0"/>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иные нормативные правовые акты, регулирующие отношения, связанные с деятельностью Оператора.</w:t>
      </w:r>
    </w:p>
    <w:p w:rsidR="00000000" w:rsidRDefault="00E90153">
      <w:pPr>
        <w:spacing w:after="0"/>
        <w:jc w:val="both"/>
        <w:rPr>
          <w:rFonts w:ascii="Times New Roman" w:hAnsi="Times New Roman" w:cs="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Перечень действий: сбор, запись, систематизация, накопление, хранение, уточнение (обновление, изменение), извлечение, использование, передача (пр</w:t>
      </w:r>
      <w:r>
        <w:rPr>
          <w:rFonts w:ascii="Times New Roman" w:hAnsi="Times New Roman"/>
          <w:color w:val="000000"/>
          <w:sz w:val="28"/>
          <w:szCs w:val="28"/>
        </w:rPr>
        <w:t>едоставление, доступ), обезличивание, блокирование, удаление, уничтожение, распространение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Способы обработки: </w:t>
      </w:r>
      <w:proofErr w:type="gramStart"/>
      <w:r>
        <w:rPr>
          <w:rFonts w:ascii="Times New Roman" w:hAnsi="Times New Roman"/>
          <w:color w:val="000000"/>
          <w:sz w:val="28"/>
          <w:szCs w:val="28"/>
        </w:rPr>
        <w:t>смешанная</w:t>
      </w:r>
      <w:proofErr w:type="gramEnd"/>
      <w:r>
        <w:rPr>
          <w:rFonts w:ascii="Times New Roman" w:hAnsi="Times New Roman"/>
          <w:color w:val="000000"/>
          <w:sz w:val="28"/>
          <w:szCs w:val="28"/>
        </w:rPr>
        <w:t>, с передачей по внутренней сети юридического лица, без передачи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Срок обработки: 75 лет </w:t>
      </w:r>
      <w:r>
        <w:rPr>
          <w:rFonts w:ascii="Times New Roman" w:hAnsi="Times New Roman"/>
          <w:color w:val="000000"/>
          <w:sz w:val="28"/>
          <w:szCs w:val="28"/>
        </w:rPr>
        <w:t>для рабо</w:t>
      </w:r>
      <w:r>
        <w:rPr>
          <w:rFonts w:ascii="Times New Roman" w:hAnsi="Times New Roman"/>
          <w:color w:val="000000"/>
          <w:sz w:val="28"/>
          <w:szCs w:val="28"/>
        </w:rPr>
        <w:t>тников с вредными условиями труда, 50 лет для остальных работников.</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Уничтожение персональных данных: После истечения срока нормативного хранения </w:t>
      </w:r>
      <w:proofErr w:type="gramStart"/>
      <w:r>
        <w:rPr>
          <w:rFonts w:ascii="Times New Roman" w:hAnsi="Times New Roman"/>
          <w:color w:val="000000"/>
          <w:sz w:val="28"/>
          <w:szCs w:val="28"/>
        </w:rPr>
        <w:t>документов, содержащих персональные данные субъекта или при наступлении иных законных оснований документы подл</w:t>
      </w:r>
      <w:r>
        <w:rPr>
          <w:rFonts w:ascii="Times New Roman" w:hAnsi="Times New Roman"/>
          <w:color w:val="000000"/>
          <w:sz w:val="28"/>
          <w:szCs w:val="28"/>
        </w:rPr>
        <w:t>ежат</w:t>
      </w:r>
      <w:proofErr w:type="gramEnd"/>
      <w:r>
        <w:rPr>
          <w:rFonts w:ascii="Times New Roman" w:hAnsi="Times New Roman"/>
          <w:color w:val="000000"/>
          <w:sz w:val="28"/>
          <w:szCs w:val="28"/>
        </w:rPr>
        <w:t xml:space="preserve">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По результатам экспертизы документы, содержащие персональные данные субъекта и подлежащие уничтожению:</w:t>
      </w:r>
    </w:p>
    <w:p w:rsidR="00000000" w:rsidRDefault="00E90153">
      <w:pPr>
        <w:pStyle w:val="aa"/>
        <w:numPr>
          <w:ilvl w:val="0"/>
          <w:numId w:val="10"/>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на бумажном носителе - уничтожаются путем (измельчения в шредере/сжигания);</w:t>
      </w:r>
    </w:p>
    <w:p w:rsidR="00000000" w:rsidRDefault="00E90153">
      <w:pPr>
        <w:pStyle w:val="aa"/>
        <w:numPr>
          <w:ilvl w:val="0"/>
          <w:numId w:val="10"/>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color w:val="000000"/>
          <w:sz w:val="28"/>
          <w:szCs w:val="28"/>
        </w:rPr>
        <w:t>в электронном виде - стираются с информационных носителе</w:t>
      </w:r>
      <w:r>
        <w:rPr>
          <w:rFonts w:ascii="Times New Roman" w:hAnsi="Times New Roman"/>
          <w:color w:val="000000"/>
          <w:sz w:val="28"/>
          <w:szCs w:val="28"/>
        </w:rPr>
        <w:t>й путем удаления записей (строк) в базе данных или удалением Ф.И.О. после первой буквы каждого наименования субъекта.</w:t>
      </w:r>
    </w:p>
    <w:p w:rsidR="00000000" w:rsidRDefault="00E90153">
      <w:pPr>
        <w:pStyle w:val="aa"/>
        <w:spacing w:after="0"/>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2</w:t>
      </w:r>
      <w:r>
        <w:rPr>
          <w:rFonts w:ascii="Times New Roman" w:hAnsi="Times New Roman"/>
          <w:color w:val="000000"/>
          <w:sz w:val="28"/>
          <w:szCs w:val="28"/>
        </w:rPr>
        <w:t>.</w:t>
      </w:r>
      <w:r>
        <w:rPr>
          <w:rFonts w:ascii="Times New Roman" w:hAnsi="Times New Roman"/>
          <w:color w:val="000000"/>
          <w:sz w:val="28"/>
          <w:szCs w:val="28"/>
        </w:rPr>
        <w:t>5</w:t>
      </w:r>
      <w:r>
        <w:rPr>
          <w:rFonts w:ascii="Times New Roman" w:hAnsi="Times New Roman"/>
          <w:color w:val="000000"/>
          <w:sz w:val="28"/>
          <w:szCs w:val="28"/>
        </w:rPr>
        <w:t>. Обеспечение соблюдения трудового законодательства РФ.</w:t>
      </w:r>
    </w:p>
    <w:p w:rsidR="00000000" w:rsidRDefault="00E90153">
      <w:pPr>
        <w:pStyle w:val="aa"/>
        <w:spacing w:after="0"/>
        <w:jc w:val="both"/>
        <w:rPr>
          <w:rFonts w:ascii="Times New Roman" w:hAnsi="Times New Roman"/>
          <w:color w:val="000000"/>
          <w:sz w:val="28"/>
          <w:szCs w:val="28"/>
        </w:rPr>
      </w:pPr>
      <w:proofErr w:type="gramStart"/>
      <w:r>
        <w:rPr>
          <w:rFonts w:ascii="Times New Roman" w:hAnsi="Times New Roman"/>
          <w:color w:val="000000"/>
          <w:sz w:val="28"/>
          <w:szCs w:val="28"/>
        </w:rPr>
        <w:t>Категории персональных данных: фамилия, имя, отчество; год рождения; месяц ро</w:t>
      </w:r>
      <w:r>
        <w:rPr>
          <w:rFonts w:ascii="Times New Roman" w:hAnsi="Times New Roman"/>
          <w:color w:val="000000"/>
          <w:sz w:val="28"/>
          <w:szCs w:val="28"/>
        </w:rPr>
        <w:t>ждения; дата рождения; место рождения; семейное положение; социальное положение; пол; адрес места жительства; адрес регистрации; номер телефона; адрес электронной почты; СНИЛС; ИНН; гражданство; данные документа, удостоверяющего личность; данные документа,</w:t>
      </w:r>
      <w:r>
        <w:rPr>
          <w:rFonts w:ascii="Times New Roman" w:hAnsi="Times New Roman"/>
          <w:color w:val="000000"/>
          <w:sz w:val="28"/>
          <w:szCs w:val="28"/>
        </w:rPr>
        <w:t xml:space="preserve"> содержащие в свидетельстве о рождении в отношении несовершеннолетних детей; должность;</w:t>
      </w:r>
      <w:proofErr w:type="gramEnd"/>
      <w:r>
        <w:rPr>
          <w:rFonts w:ascii="Times New Roman" w:hAnsi="Times New Roman"/>
          <w:color w:val="000000"/>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w:t>
      </w:r>
      <w:r>
        <w:rPr>
          <w:rFonts w:ascii="Times New Roman" w:hAnsi="Times New Roman"/>
          <w:color w:val="000000"/>
          <w:sz w:val="28"/>
          <w:szCs w:val="28"/>
        </w:rPr>
        <w:t xml:space="preserve">ние к воинской обязанности, сведения о воинском учете; сведения об образовании; номер полиса обязательного медицинского страхования; наличие детей; сведения об инвалидности. </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Специальные категории данных:</w:t>
      </w:r>
    </w:p>
    <w:p w:rsidR="00000000" w:rsidRDefault="00E90153">
      <w:pPr>
        <w:pStyle w:val="aa"/>
        <w:numPr>
          <w:ilvl w:val="0"/>
          <w:numId w:val="11"/>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Сведения о состоянии здоровья;</w:t>
      </w:r>
    </w:p>
    <w:p w:rsidR="00000000" w:rsidRDefault="00E90153">
      <w:pPr>
        <w:pStyle w:val="aa"/>
        <w:numPr>
          <w:ilvl w:val="0"/>
          <w:numId w:val="11"/>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Сведения о судимос</w:t>
      </w:r>
      <w:r>
        <w:rPr>
          <w:rFonts w:ascii="Times New Roman" w:hAnsi="Times New Roman"/>
          <w:color w:val="000000"/>
          <w:sz w:val="28"/>
          <w:szCs w:val="28"/>
        </w:rPr>
        <w:t>ти.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Категории субъектов, персональные данные которых обрабатываются: работники; уволенные работники; законные представители.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Правовое обеспечение обработки персональных данных:</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Обработка персональных данных осуществляется с согласия субъекта персональных </w:t>
      </w:r>
      <w:r>
        <w:rPr>
          <w:rFonts w:ascii="Times New Roman" w:hAnsi="Times New Roman"/>
          <w:color w:val="000000"/>
          <w:sz w:val="28"/>
          <w:szCs w:val="28"/>
        </w:rPr>
        <w:t>данных на обработку его персональных данных;</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осуществляется в связи с участием лица в гражданском, административном, уголовном судопроизводстве, судопроизводстве в арбитражных судах;</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необходима дл</w:t>
      </w:r>
      <w:r>
        <w:rPr>
          <w:rFonts w:ascii="Times New Roman" w:hAnsi="Times New Roman"/>
          <w:color w:val="000000"/>
          <w:sz w:val="28"/>
          <w:szCs w:val="28"/>
        </w:rPr>
        <w:t>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необходима для защиты жизни, здоровья или ин</w:t>
      </w:r>
      <w:r>
        <w:rPr>
          <w:rFonts w:ascii="Times New Roman" w:hAnsi="Times New Roman"/>
          <w:color w:val="000000"/>
          <w:sz w:val="28"/>
          <w:szCs w:val="28"/>
        </w:rPr>
        <w:t>ых жизненно важных интересов субъекта персональных данных, если получение согласия субъекта персональных данных невозможно;</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осуществляется в статистических или иных исследовательских целях, за исключением целей, указанных в ст</w:t>
      </w:r>
      <w:r>
        <w:rPr>
          <w:rFonts w:ascii="Times New Roman" w:hAnsi="Times New Roman"/>
          <w:color w:val="000000"/>
          <w:sz w:val="28"/>
          <w:szCs w:val="28"/>
        </w:rPr>
        <w:t>атье 15 Федерального закона «О персональных данных», при условии обязательного обезличивания персональных данных;</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Конституция Российской Федерации;</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s="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Трудовой кодекс Российской Федерации;</w:t>
      </w:r>
    </w:p>
    <w:p w:rsidR="00000000" w:rsidRDefault="00E90153">
      <w:pPr>
        <w:pStyle w:val="aa"/>
        <w:numPr>
          <w:ilvl w:val="0"/>
          <w:numId w:val="1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Положение о Пятигорском филиале ГУП СК «</w:t>
      </w:r>
      <w:proofErr w:type="spellStart"/>
      <w:r>
        <w:rPr>
          <w:rFonts w:ascii="Times New Roman" w:hAnsi="Times New Roman" w:cs="Times New Roman"/>
          <w:color w:val="000000"/>
          <w:sz w:val="28"/>
          <w:szCs w:val="28"/>
        </w:rPr>
        <w:t>Крайтранс</w:t>
      </w:r>
      <w:proofErr w:type="spellEnd"/>
      <w:r>
        <w:rPr>
          <w:rFonts w:ascii="Times New Roman" w:hAnsi="Times New Roman" w:cs="Times New Roman"/>
          <w:color w:val="000000"/>
          <w:sz w:val="28"/>
          <w:szCs w:val="28"/>
        </w:rPr>
        <w:t>» от 29 августа 20</w:t>
      </w:r>
      <w:r>
        <w:rPr>
          <w:rFonts w:ascii="Times New Roman" w:hAnsi="Times New Roman" w:cs="Times New Roman"/>
          <w:color w:val="000000"/>
          <w:sz w:val="28"/>
          <w:szCs w:val="28"/>
        </w:rPr>
        <w:t>24 года № 289.</w:t>
      </w:r>
      <w:r>
        <w:rPr>
          <w:rFonts w:ascii="Times New Roman" w:hAnsi="Times New Roman"/>
          <w:color w:val="000000"/>
          <w:sz w:val="28"/>
          <w:szCs w:val="28"/>
        </w:rPr>
        <w:t xml:space="preserve"> </w:t>
      </w:r>
    </w:p>
    <w:p w:rsidR="00000000" w:rsidRDefault="00E90153">
      <w:pPr>
        <w:pStyle w:val="aa"/>
        <w:spacing w:after="0"/>
        <w:jc w:val="both"/>
        <w:rPr>
          <w:rFonts w:ascii="Times New Roman" w:hAnsi="Times New Roman"/>
          <w:color w:val="000000"/>
          <w:sz w:val="28"/>
          <w:szCs w:val="28"/>
        </w:rPr>
      </w:pPr>
      <w:proofErr w:type="gramStart"/>
      <w:r>
        <w:rPr>
          <w:rFonts w:ascii="Times New Roman" w:hAnsi="Times New Roman"/>
          <w:color w:val="000000"/>
          <w:sz w:val="28"/>
          <w:szCs w:val="28"/>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Способ обработки: </w:t>
      </w:r>
      <w:proofErr w:type="gramStart"/>
      <w:r>
        <w:rPr>
          <w:rFonts w:ascii="Times New Roman" w:hAnsi="Times New Roman"/>
          <w:color w:val="000000"/>
          <w:sz w:val="28"/>
          <w:szCs w:val="28"/>
        </w:rPr>
        <w:t>смешанная</w:t>
      </w:r>
      <w:proofErr w:type="gramEnd"/>
      <w:r>
        <w:rPr>
          <w:rFonts w:ascii="Times New Roman" w:hAnsi="Times New Roman"/>
          <w:color w:val="000000"/>
          <w:sz w:val="28"/>
          <w:szCs w:val="28"/>
        </w:rPr>
        <w:t>, с передачей по внутренней сети юридического лица, без передачи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Срок обработки: 50 лет.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xml:space="preserve">Уничтожение персональных данных: </w:t>
      </w:r>
      <w:r>
        <w:rPr>
          <w:rFonts w:ascii="Times New Roman" w:hAnsi="Times New Roman"/>
          <w:color w:val="000000"/>
          <w:sz w:val="28"/>
          <w:szCs w:val="28"/>
        </w:rPr>
        <w:t>п</w:t>
      </w:r>
      <w:r>
        <w:rPr>
          <w:rFonts w:ascii="Times New Roman" w:hAnsi="Times New Roman"/>
          <w:color w:val="000000"/>
          <w:sz w:val="28"/>
          <w:szCs w:val="28"/>
        </w:rPr>
        <w:t xml:space="preserve">осле истечения срока нормативного хранения </w:t>
      </w:r>
      <w:proofErr w:type="gramStart"/>
      <w:r>
        <w:rPr>
          <w:rFonts w:ascii="Times New Roman" w:hAnsi="Times New Roman"/>
          <w:color w:val="000000"/>
          <w:sz w:val="28"/>
          <w:szCs w:val="28"/>
        </w:rPr>
        <w:t>документов, содержащих персональные данные</w:t>
      </w:r>
      <w:r>
        <w:rPr>
          <w:rFonts w:ascii="Times New Roman" w:hAnsi="Times New Roman"/>
          <w:color w:val="000000"/>
          <w:sz w:val="28"/>
          <w:szCs w:val="28"/>
        </w:rPr>
        <w:t xml:space="preserve"> субъекта или при наступлении иных законных оснований документы подлежат</w:t>
      </w:r>
      <w:proofErr w:type="gramEnd"/>
      <w:r>
        <w:rPr>
          <w:rFonts w:ascii="Times New Roman" w:hAnsi="Times New Roman"/>
          <w:color w:val="000000"/>
          <w:sz w:val="28"/>
          <w:szCs w:val="28"/>
        </w:rPr>
        <w:t xml:space="preserve">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По результатам экспертизы документы, содержащие персональные данные субъекта и подлежащие уничтожению:</w:t>
      </w:r>
    </w:p>
    <w:p w:rsidR="00000000" w:rsidRDefault="00E90153">
      <w:pPr>
        <w:pStyle w:val="aa"/>
        <w:numPr>
          <w:ilvl w:val="0"/>
          <w:numId w:val="13"/>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на бумажном носителе - уничтожаются путем (измельчения в шредере/сж</w:t>
      </w:r>
      <w:r>
        <w:rPr>
          <w:rFonts w:ascii="Times New Roman" w:hAnsi="Times New Roman"/>
          <w:color w:val="000000"/>
          <w:sz w:val="28"/>
          <w:szCs w:val="28"/>
        </w:rPr>
        <w:t>игания);</w:t>
      </w:r>
    </w:p>
    <w:p w:rsidR="00000000" w:rsidRDefault="00E90153">
      <w:pPr>
        <w:pStyle w:val="aa"/>
        <w:numPr>
          <w:ilvl w:val="0"/>
          <w:numId w:val="13"/>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в электронном виде - стираются с информационных носителей путем удаления записей (строк) в базе данных или удалением Ф.И.О. после первой буквы каждого наименования субъекта.</w:t>
      </w:r>
    </w:p>
    <w:p w:rsidR="00000000" w:rsidRDefault="00E90153">
      <w:pPr>
        <w:pStyle w:val="aa"/>
        <w:spacing w:after="0"/>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2</w:t>
      </w:r>
      <w:r>
        <w:rPr>
          <w:rFonts w:ascii="Times New Roman" w:hAnsi="Times New Roman"/>
          <w:color w:val="000000"/>
          <w:sz w:val="28"/>
          <w:szCs w:val="28"/>
        </w:rPr>
        <w:t>.</w:t>
      </w:r>
      <w:r>
        <w:rPr>
          <w:rFonts w:ascii="Times New Roman" w:hAnsi="Times New Roman"/>
          <w:color w:val="000000"/>
          <w:sz w:val="28"/>
          <w:szCs w:val="28"/>
        </w:rPr>
        <w:t>6</w:t>
      </w:r>
      <w:r>
        <w:rPr>
          <w:rFonts w:ascii="Times New Roman" w:hAnsi="Times New Roman"/>
          <w:color w:val="000000"/>
          <w:sz w:val="28"/>
          <w:szCs w:val="28"/>
        </w:rPr>
        <w:t>. Обеспечение соблюдения налогового законодательства РФ.</w:t>
      </w:r>
    </w:p>
    <w:p w:rsidR="00000000" w:rsidRDefault="00E90153">
      <w:pPr>
        <w:pStyle w:val="aa"/>
        <w:spacing w:after="0"/>
        <w:jc w:val="both"/>
        <w:rPr>
          <w:rFonts w:ascii="Times New Roman" w:hAnsi="Times New Roman"/>
          <w:color w:val="000000"/>
          <w:sz w:val="28"/>
          <w:szCs w:val="28"/>
        </w:rPr>
      </w:pPr>
      <w:proofErr w:type="gramStart"/>
      <w:r>
        <w:rPr>
          <w:rFonts w:ascii="Times New Roman" w:hAnsi="Times New Roman"/>
          <w:color w:val="000000"/>
          <w:sz w:val="28"/>
          <w:szCs w:val="28"/>
        </w:rPr>
        <w:t xml:space="preserve">Категории </w:t>
      </w:r>
      <w:r>
        <w:rPr>
          <w:rFonts w:ascii="Times New Roman" w:hAnsi="Times New Roman"/>
          <w:color w:val="000000"/>
          <w:sz w:val="28"/>
          <w:szCs w:val="28"/>
        </w:rPr>
        <w:t>персональных данных: фамилия, имя, отчество; год рождения; месяц рождения; дата рождения; СНИЛС; ИНН; данные документа, удостоверяющего личность.</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Категории субъектов, персональные данные которых обрабатываются:</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xml:space="preserve">работники; уволенные работники; </w:t>
      </w:r>
      <w:r>
        <w:rPr>
          <w:rFonts w:ascii="Times New Roman" w:hAnsi="Times New Roman"/>
          <w:color w:val="000000"/>
          <w:sz w:val="28"/>
          <w:szCs w:val="28"/>
        </w:rPr>
        <w:t xml:space="preserve">контрагенты </w:t>
      </w:r>
      <w:r>
        <w:rPr>
          <w:rFonts w:ascii="Times New Roman" w:hAnsi="Times New Roman"/>
          <w:color w:val="000000"/>
          <w:sz w:val="28"/>
          <w:szCs w:val="28"/>
        </w:rPr>
        <w:t>п</w:t>
      </w:r>
      <w:r>
        <w:rPr>
          <w:rFonts w:ascii="Times New Roman" w:hAnsi="Times New Roman"/>
          <w:color w:val="000000"/>
          <w:sz w:val="28"/>
          <w:szCs w:val="28"/>
        </w:rPr>
        <w:t>о договорам.</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Правовое основание обработки персональных данных:</w:t>
      </w:r>
    </w:p>
    <w:p w:rsidR="00000000" w:rsidRDefault="00E90153">
      <w:pPr>
        <w:pStyle w:val="aa"/>
        <w:numPr>
          <w:ilvl w:val="0"/>
          <w:numId w:val="14"/>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000000" w:rsidRDefault="00E90153">
      <w:pPr>
        <w:pStyle w:val="aa"/>
        <w:numPr>
          <w:ilvl w:val="0"/>
          <w:numId w:val="14"/>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осуществляется в статистических или иных</w:t>
      </w:r>
      <w:r>
        <w:rPr>
          <w:rFonts w:ascii="Times New Roman" w:hAnsi="Times New Roman"/>
          <w:color w:val="000000"/>
          <w:sz w:val="28"/>
          <w:szCs w:val="28"/>
        </w:rPr>
        <w:t xml:space="preserve">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Перечень действий: сбор, запись, систематизация, хранение, уточнение (обновлени</w:t>
      </w:r>
      <w:r>
        <w:rPr>
          <w:rFonts w:ascii="Times New Roman" w:hAnsi="Times New Roman"/>
          <w:color w:val="000000"/>
          <w:sz w:val="28"/>
          <w:szCs w:val="28"/>
        </w:rPr>
        <w:t>е, изменение), использование, передача (предоставление, доступ), обезличивание,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Способы обработки: </w:t>
      </w:r>
      <w:proofErr w:type="gramStart"/>
      <w:r>
        <w:rPr>
          <w:rFonts w:ascii="Times New Roman" w:hAnsi="Times New Roman"/>
          <w:color w:val="000000"/>
          <w:sz w:val="28"/>
          <w:szCs w:val="28"/>
        </w:rPr>
        <w:t>автоматизированная</w:t>
      </w:r>
      <w:proofErr w:type="gramEnd"/>
      <w:r>
        <w:rPr>
          <w:rFonts w:ascii="Times New Roman" w:hAnsi="Times New Roman"/>
          <w:color w:val="000000"/>
          <w:sz w:val="28"/>
          <w:szCs w:val="28"/>
        </w:rPr>
        <w:t>, с передачей по внутренней сети юридического лица, с передачей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Срок обработки: 75 лет.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lastRenderedPageBreak/>
        <w:tab/>
        <w:t>Уничтожен</w:t>
      </w:r>
      <w:r>
        <w:rPr>
          <w:rFonts w:ascii="Times New Roman" w:hAnsi="Times New Roman"/>
          <w:color w:val="000000"/>
          <w:sz w:val="28"/>
          <w:szCs w:val="28"/>
        </w:rPr>
        <w:t>ие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w:t>
      </w:r>
      <w:r>
        <w:rPr>
          <w:rFonts w:ascii="Times New Roman" w:hAnsi="Times New Roman"/>
          <w:color w:val="000000"/>
          <w:sz w:val="28"/>
          <w:szCs w:val="28"/>
        </w:rPr>
        <w:t xml:space="preserve">осле истечения срока нормативного хранения </w:t>
      </w:r>
      <w:proofErr w:type="gramStart"/>
      <w:r>
        <w:rPr>
          <w:rFonts w:ascii="Times New Roman" w:hAnsi="Times New Roman"/>
          <w:color w:val="000000"/>
          <w:sz w:val="28"/>
          <w:szCs w:val="28"/>
        </w:rPr>
        <w:t>документов, содержащих персональные данные субъекта или при наступлении иных законных оснований документы подлежат</w:t>
      </w:r>
      <w:proofErr w:type="gramEnd"/>
      <w:r>
        <w:rPr>
          <w:rFonts w:ascii="Times New Roman" w:hAnsi="Times New Roman"/>
          <w:color w:val="000000"/>
          <w:sz w:val="28"/>
          <w:szCs w:val="28"/>
        </w:rPr>
        <w:t xml:space="preserve">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По результатам экспертизы документы, содержащие персональные</w:t>
      </w:r>
      <w:r>
        <w:rPr>
          <w:rFonts w:ascii="Times New Roman" w:hAnsi="Times New Roman"/>
          <w:color w:val="000000"/>
          <w:sz w:val="28"/>
          <w:szCs w:val="28"/>
        </w:rPr>
        <w:t xml:space="preserve"> данные субъекта и подлежащие уничтожению:</w:t>
      </w:r>
    </w:p>
    <w:p w:rsidR="00000000" w:rsidRDefault="00E90153">
      <w:pPr>
        <w:pStyle w:val="aa"/>
        <w:numPr>
          <w:ilvl w:val="0"/>
          <w:numId w:val="15"/>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в электронном виде - стираются с информационных носителей путем удаления записей (строк) в базе данных или удалением Ф.И.О. после первой буквы каждого наименования субъекта.</w:t>
      </w:r>
    </w:p>
    <w:p w:rsidR="00000000" w:rsidRDefault="00E90153">
      <w:pPr>
        <w:pStyle w:val="aa"/>
        <w:pBdr>
          <w:top w:val="none" w:sz="0" w:space="0" w:color="000000"/>
          <w:left w:val="none" w:sz="0" w:space="0" w:color="000000"/>
          <w:bottom w:val="none" w:sz="0" w:space="0" w:color="000000"/>
          <w:right w:val="none" w:sz="0" w:space="0" w:color="000000"/>
        </w:pBdr>
        <w:spacing w:after="0" w:line="300" w:lineRule="atLeast"/>
        <w:ind w:left="375"/>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2</w:t>
      </w:r>
      <w:r>
        <w:rPr>
          <w:rFonts w:ascii="Times New Roman" w:hAnsi="Times New Roman"/>
          <w:color w:val="000000"/>
          <w:sz w:val="28"/>
          <w:szCs w:val="28"/>
        </w:rPr>
        <w:t>.</w:t>
      </w:r>
      <w:r>
        <w:rPr>
          <w:rFonts w:ascii="Times New Roman" w:hAnsi="Times New Roman"/>
          <w:color w:val="000000"/>
          <w:sz w:val="28"/>
          <w:szCs w:val="28"/>
        </w:rPr>
        <w:t>7</w:t>
      </w:r>
      <w:r>
        <w:rPr>
          <w:rFonts w:ascii="Times New Roman" w:hAnsi="Times New Roman"/>
          <w:color w:val="000000"/>
          <w:sz w:val="28"/>
          <w:szCs w:val="28"/>
        </w:rPr>
        <w:t>. Обеспечение соблюдения пенсионн</w:t>
      </w:r>
      <w:r>
        <w:rPr>
          <w:rFonts w:ascii="Times New Roman" w:hAnsi="Times New Roman"/>
          <w:color w:val="000000"/>
          <w:sz w:val="28"/>
          <w:szCs w:val="28"/>
        </w:rPr>
        <w:t>ого законодательства РФ.</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Категории персональных данных: фамилия, имя, отчество; год рождения; месяц рождения; дата рождения; доходы; пол; адрес регистрации; СНИЛС; гражданство; должность; сведения о трудовой деятельности (в том числе стаж работы, данные о</w:t>
      </w:r>
      <w:r>
        <w:rPr>
          <w:rFonts w:ascii="Times New Roman" w:hAnsi="Times New Roman"/>
          <w:color w:val="000000"/>
          <w:sz w:val="28"/>
          <w:szCs w:val="28"/>
        </w:rPr>
        <w:t xml:space="preserve"> трудовой занятости на текущее время с указанием наименования и расчетного счета организации.</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Категории субъектов, персональные данные которых обрабатываются:</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xml:space="preserve">работники; уволенные работники; </w:t>
      </w:r>
      <w:r>
        <w:rPr>
          <w:rFonts w:ascii="Times New Roman" w:hAnsi="Times New Roman"/>
          <w:color w:val="000000"/>
          <w:sz w:val="28"/>
          <w:szCs w:val="28"/>
        </w:rPr>
        <w:t xml:space="preserve">контрагенты </w:t>
      </w:r>
      <w:r>
        <w:rPr>
          <w:rFonts w:ascii="Times New Roman" w:hAnsi="Times New Roman"/>
          <w:color w:val="000000"/>
          <w:sz w:val="28"/>
          <w:szCs w:val="28"/>
        </w:rPr>
        <w:t>по договорам.</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Правовое основание обработки персональ</w:t>
      </w:r>
      <w:r>
        <w:rPr>
          <w:rFonts w:ascii="Times New Roman" w:hAnsi="Times New Roman"/>
          <w:color w:val="000000"/>
          <w:sz w:val="28"/>
          <w:szCs w:val="28"/>
        </w:rPr>
        <w:t>ных данных:</w:t>
      </w:r>
    </w:p>
    <w:p w:rsidR="00000000" w:rsidRDefault="00E90153">
      <w:pPr>
        <w:pStyle w:val="aa"/>
        <w:numPr>
          <w:ilvl w:val="0"/>
          <w:numId w:val="16"/>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000000" w:rsidRDefault="00E90153">
      <w:pPr>
        <w:pStyle w:val="aa"/>
        <w:numPr>
          <w:ilvl w:val="0"/>
          <w:numId w:val="16"/>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осуществляется в статистических или иных исследовательских целях, за исключением целей, ук</w:t>
      </w:r>
      <w:r>
        <w:rPr>
          <w:rFonts w:ascii="Times New Roman" w:hAnsi="Times New Roman"/>
          <w:color w:val="000000"/>
          <w:sz w:val="28"/>
          <w:szCs w:val="28"/>
        </w:rPr>
        <w:t>азанных в статье 15 Федерального закона «О персональных данных», при условии обязательного обезличивания персональных данных;</w:t>
      </w:r>
    </w:p>
    <w:p w:rsidR="00000000" w:rsidRDefault="00E90153">
      <w:pPr>
        <w:pStyle w:val="aa"/>
        <w:numPr>
          <w:ilvl w:val="0"/>
          <w:numId w:val="16"/>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Федеральный закон № 166-ФЗ от 15.12.2001 г. «О государственном пенсионном обеспечении в Российской Федерации».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Перечень действий:</w:t>
      </w:r>
      <w:r>
        <w:rPr>
          <w:rFonts w:ascii="Times New Roman" w:hAnsi="Times New Roman"/>
          <w:color w:val="000000"/>
          <w:sz w:val="28"/>
          <w:szCs w:val="28"/>
        </w:rPr>
        <w:t xml:space="preserve"> сбор, запись, систематизация, накопление, хранение, уточнение (обновление, изменение), использование, передача (предоставление, доступ), обезличивание, блокирование, удаление, уничтожение,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Способы обработки: </w:t>
      </w:r>
      <w:proofErr w:type="gramStart"/>
      <w:r>
        <w:rPr>
          <w:rFonts w:ascii="Times New Roman" w:hAnsi="Times New Roman"/>
          <w:color w:val="000000"/>
          <w:sz w:val="28"/>
          <w:szCs w:val="28"/>
        </w:rPr>
        <w:t>автоматизированная</w:t>
      </w:r>
      <w:proofErr w:type="gramEnd"/>
      <w:r>
        <w:rPr>
          <w:rFonts w:ascii="Times New Roman" w:hAnsi="Times New Roman"/>
          <w:color w:val="000000"/>
          <w:sz w:val="28"/>
          <w:szCs w:val="28"/>
        </w:rPr>
        <w:t>, с пер</w:t>
      </w:r>
      <w:r>
        <w:rPr>
          <w:rFonts w:ascii="Times New Roman" w:hAnsi="Times New Roman"/>
          <w:color w:val="000000"/>
          <w:sz w:val="28"/>
          <w:szCs w:val="28"/>
        </w:rPr>
        <w:t>едачей по внутренней сети юридического лица, с передачей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Срок обработки: 75 лет.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Уничтожение персональных данных: </w:t>
      </w:r>
      <w:r>
        <w:rPr>
          <w:rFonts w:ascii="Times New Roman" w:hAnsi="Times New Roman"/>
          <w:color w:val="000000"/>
          <w:sz w:val="28"/>
          <w:szCs w:val="28"/>
        </w:rPr>
        <w:t>п</w:t>
      </w:r>
      <w:r>
        <w:rPr>
          <w:rFonts w:ascii="Times New Roman" w:hAnsi="Times New Roman"/>
          <w:color w:val="000000"/>
          <w:sz w:val="28"/>
          <w:szCs w:val="28"/>
        </w:rPr>
        <w:t xml:space="preserve">осле истечения срока нормативного хранения документов, содержащих персональные данные субъекта, или при наступлении иных </w:t>
      </w:r>
      <w:r>
        <w:rPr>
          <w:rFonts w:ascii="Times New Roman" w:hAnsi="Times New Roman"/>
          <w:color w:val="000000"/>
          <w:sz w:val="28"/>
          <w:szCs w:val="28"/>
        </w:rPr>
        <w:t>законных оснований документы подлежат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По результатам экспертизы документы, содержащие персональные данные субъекта и подлежащие уничтожению:</w:t>
      </w:r>
    </w:p>
    <w:p w:rsidR="00000000" w:rsidRDefault="00E90153">
      <w:pPr>
        <w:pStyle w:val="aa"/>
        <w:numPr>
          <w:ilvl w:val="0"/>
          <w:numId w:val="17"/>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lastRenderedPageBreak/>
        <w:t>в электронном виде - стираются с информационных носителей путем удаления записей (строк) в базе данны</w:t>
      </w:r>
      <w:r>
        <w:rPr>
          <w:rFonts w:ascii="Times New Roman" w:hAnsi="Times New Roman"/>
          <w:color w:val="000000"/>
          <w:sz w:val="28"/>
          <w:szCs w:val="28"/>
        </w:rPr>
        <w:t>х или удалением Ф.И.О. после первой буквы каждого наименования субъекта.</w:t>
      </w:r>
    </w:p>
    <w:p w:rsidR="00000000" w:rsidRDefault="00E90153">
      <w:pPr>
        <w:pStyle w:val="aa"/>
        <w:pBdr>
          <w:top w:val="none" w:sz="0" w:space="0" w:color="000000"/>
          <w:left w:val="none" w:sz="0" w:space="0" w:color="000000"/>
          <w:bottom w:val="none" w:sz="0" w:space="0" w:color="000000"/>
          <w:right w:val="none" w:sz="0" w:space="0" w:color="000000"/>
        </w:pBdr>
        <w:spacing w:after="0" w:line="300" w:lineRule="atLeast"/>
        <w:ind w:left="375"/>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2</w:t>
      </w:r>
      <w:r>
        <w:rPr>
          <w:rFonts w:ascii="Times New Roman" w:hAnsi="Times New Roman"/>
          <w:color w:val="000000"/>
          <w:sz w:val="28"/>
          <w:szCs w:val="28"/>
        </w:rPr>
        <w:t>.</w:t>
      </w:r>
      <w:r>
        <w:rPr>
          <w:rFonts w:ascii="Times New Roman" w:hAnsi="Times New Roman"/>
          <w:color w:val="000000"/>
          <w:sz w:val="28"/>
          <w:szCs w:val="28"/>
        </w:rPr>
        <w:t>8</w:t>
      </w:r>
      <w:r>
        <w:rPr>
          <w:rFonts w:ascii="Times New Roman" w:hAnsi="Times New Roman"/>
          <w:color w:val="000000"/>
          <w:sz w:val="28"/>
          <w:szCs w:val="28"/>
        </w:rPr>
        <w:t>. Подготовка, заключение и исполнение гражданско-правового договора.</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Категории персональных данных: фамилия, имя, отчество; год рождения; месяц рождения; дата рождения; место ро</w:t>
      </w:r>
      <w:r>
        <w:rPr>
          <w:rFonts w:ascii="Times New Roman" w:hAnsi="Times New Roman"/>
          <w:color w:val="000000"/>
          <w:sz w:val="28"/>
          <w:szCs w:val="28"/>
        </w:rPr>
        <w:t>ждения; пол; адрес места жительства; адрес регистрации; номер телефона; адрес электронной почты; СНИЛС; ИНН; гражданство; данные документа, удостоверяющего личность; данные водительского удостоверения; данные документа, реквизиты банковской карты; номер ра</w:t>
      </w:r>
      <w:r>
        <w:rPr>
          <w:rFonts w:ascii="Times New Roman" w:hAnsi="Times New Roman"/>
          <w:color w:val="000000"/>
          <w:sz w:val="28"/>
          <w:szCs w:val="28"/>
        </w:rPr>
        <w:t>счетного счета; номер лицевого счета; профессия;</w:t>
      </w:r>
      <w:proofErr w:type="gramEnd"/>
      <w:r>
        <w:rPr>
          <w:rFonts w:ascii="Times New Roman" w:hAnsi="Times New Roman"/>
          <w:color w:val="000000"/>
          <w:sz w:val="28"/>
          <w:szCs w:val="28"/>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Категории субъектов, персональные данные кот</w:t>
      </w:r>
      <w:r>
        <w:rPr>
          <w:rFonts w:ascii="Times New Roman" w:hAnsi="Times New Roman"/>
          <w:color w:val="000000"/>
          <w:sz w:val="28"/>
          <w:szCs w:val="28"/>
        </w:rPr>
        <w:t>орых обрабатываются:</w:t>
      </w:r>
    </w:p>
    <w:p w:rsidR="00000000" w:rsidRDefault="00E90153">
      <w:pPr>
        <w:pStyle w:val="aa"/>
        <w:spacing w:after="0"/>
        <w:jc w:val="both"/>
        <w:rPr>
          <w:rFonts w:ascii="Times New Roman" w:hAnsi="Times New Roman"/>
          <w:color w:val="000000"/>
          <w:sz w:val="28"/>
          <w:szCs w:val="28"/>
        </w:rPr>
      </w:pPr>
      <w:proofErr w:type="spellStart"/>
      <w:r>
        <w:rPr>
          <w:rFonts w:ascii="Times New Roman" w:hAnsi="Times New Roman"/>
          <w:color w:val="000000"/>
          <w:sz w:val="28"/>
          <w:szCs w:val="28"/>
        </w:rPr>
        <w:t>выгодоприобретатели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контрагентры</w:t>
      </w:r>
      <w:proofErr w:type="spellEnd"/>
      <w:r>
        <w:rPr>
          <w:rFonts w:ascii="Times New Roman" w:hAnsi="Times New Roman"/>
          <w:color w:val="000000"/>
          <w:sz w:val="28"/>
          <w:szCs w:val="28"/>
        </w:rPr>
        <w:t xml:space="preserve">, исполнители </w:t>
      </w:r>
      <w:r>
        <w:rPr>
          <w:rFonts w:ascii="Times New Roman" w:hAnsi="Times New Roman"/>
          <w:color w:val="000000"/>
          <w:sz w:val="28"/>
          <w:szCs w:val="28"/>
        </w:rPr>
        <w:t>по договорам.</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Правовое основание обработки персональных данных:</w:t>
      </w:r>
    </w:p>
    <w:p w:rsidR="00000000" w:rsidRDefault="00E90153">
      <w:pPr>
        <w:pStyle w:val="aa"/>
        <w:numPr>
          <w:ilvl w:val="0"/>
          <w:numId w:val="19"/>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Перечень действий: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Способы обрабо</w:t>
      </w:r>
      <w:r>
        <w:rPr>
          <w:rFonts w:ascii="Times New Roman" w:hAnsi="Times New Roman"/>
          <w:color w:val="000000"/>
          <w:sz w:val="28"/>
          <w:szCs w:val="28"/>
        </w:rPr>
        <w:t xml:space="preserve">тки: </w:t>
      </w:r>
      <w:proofErr w:type="gramStart"/>
      <w:r>
        <w:rPr>
          <w:rFonts w:ascii="Times New Roman" w:hAnsi="Times New Roman"/>
          <w:color w:val="000000"/>
          <w:sz w:val="28"/>
          <w:szCs w:val="28"/>
        </w:rPr>
        <w:t>смешанная</w:t>
      </w:r>
      <w:proofErr w:type="gramEnd"/>
      <w:r>
        <w:rPr>
          <w:rFonts w:ascii="Times New Roman" w:hAnsi="Times New Roman"/>
          <w:color w:val="000000"/>
          <w:sz w:val="28"/>
          <w:szCs w:val="28"/>
        </w:rPr>
        <w:t>, с передачей по внутренней сети юридического лица, без передачи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Срок обработки: 50 лет.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Уничтожение персональных данных: </w:t>
      </w:r>
      <w:r>
        <w:rPr>
          <w:rFonts w:ascii="Times New Roman" w:hAnsi="Times New Roman"/>
          <w:color w:val="000000"/>
          <w:sz w:val="28"/>
          <w:szCs w:val="28"/>
        </w:rPr>
        <w:t>п</w:t>
      </w:r>
      <w:r>
        <w:rPr>
          <w:rFonts w:ascii="Times New Roman" w:hAnsi="Times New Roman"/>
          <w:color w:val="000000"/>
          <w:sz w:val="28"/>
          <w:szCs w:val="28"/>
        </w:rPr>
        <w:t>осле истечения срока нормативного хранения документов, содержащих персональные данные субъекта, или</w:t>
      </w:r>
      <w:r>
        <w:rPr>
          <w:rFonts w:ascii="Times New Roman" w:hAnsi="Times New Roman"/>
          <w:color w:val="000000"/>
          <w:sz w:val="28"/>
          <w:szCs w:val="28"/>
        </w:rPr>
        <w:t xml:space="preserve"> при наступлении иных законных оснований документы подлежат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По результатам экспертизы документы, содержащие персональные данные субъекта и подлежащие уничтожению:</w:t>
      </w:r>
    </w:p>
    <w:p w:rsidR="00000000" w:rsidRDefault="00E90153">
      <w:pPr>
        <w:pStyle w:val="aa"/>
        <w:numPr>
          <w:ilvl w:val="0"/>
          <w:numId w:val="20"/>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на бумажном носителе - уничтожаются путем (измельчения в шредере/сжигания);</w:t>
      </w:r>
    </w:p>
    <w:p w:rsidR="00000000" w:rsidRDefault="00E90153">
      <w:pPr>
        <w:pStyle w:val="aa"/>
        <w:numPr>
          <w:ilvl w:val="0"/>
          <w:numId w:val="20"/>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в эл</w:t>
      </w:r>
      <w:r>
        <w:rPr>
          <w:rFonts w:ascii="Times New Roman" w:hAnsi="Times New Roman"/>
          <w:color w:val="000000"/>
          <w:sz w:val="28"/>
          <w:szCs w:val="28"/>
        </w:rPr>
        <w:t>ектронном виде - стираются с информационных носителей путем удаления записей (строк) в базе данных или удалением Ф.И.О. после первой буквы каждого наименования субъекта.</w:t>
      </w:r>
    </w:p>
    <w:p w:rsidR="00000000" w:rsidRDefault="00E90153">
      <w:pPr>
        <w:pStyle w:val="aa"/>
        <w:pBdr>
          <w:top w:val="none" w:sz="0" w:space="0" w:color="000000"/>
          <w:left w:val="none" w:sz="0" w:space="0" w:color="000000"/>
          <w:bottom w:val="none" w:sz="0" w:space="0" w:color="000000"/>
          <w:right w:val="none" w:sz="0" w:space="0" w:color="000000"/>
        </w:pBdr>
        <w:spacing w:after="0" w:line="300" w:lineRule="atLeast"/>
        <w:ind w:left="375"/>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2</w:t>
      </w:r>
      <w:r>
        <w:rPr>
          <w:rFonts w:ascii="Times New Roman" w:hAnsi="Times New Roman"/>
          <w:color w:val="000000"/>
          <w:sz w:val="28"/>
          <w:szCs w:val="28"/>
        </w:rPr>
        <w:t>.</w:t>
      </w:r>
      <w:r>
        <w:rPr>
          <w:rFonts w:ascii="Times New Roman" w:hAnsi="Times New Roman"/>
          <w:color w:val="000000"/>
          <w:sz w:val="28"/>
          <w:szCs w:val="28"/>
        </w:rPr>
        <w:t>9</w:t>
      </w:r>
      <w:r>
        <w:rPr>
          <w:rFonts w:ascii="Times New Roman" w:hAnsi="Times New Roman"/>
          <w:color w:val="000000"/>
          <w:sz w:val="28"/>
          <w:szCs w:val="28"/>
        </w:rPr>
        <w:t>. Проведение статистического учета.</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Категории персональных данных: фамилия, им</w:t>
      </w:r>
      <w:r>
        <w:rPr>
          <w:rFonts w:ascii="Times New Roman" w:hAnsi="Times New Roman"/>
          <w:color w:val="000000"/>
          <w:sz w:val="28"/>
          <w:szCs w:val="28"/>
        </w:rPr>
        <w:t xml:space="preserve">я, отчество; доходы; адрес регистрации; СНИЛС; сведения о трудовой деятельности (в том числе стаж работы, </w:t>
      </w:r>
      <w:r>
        <w:rPr>
          <w:rFonts w:ascii="Times New Roman" w:hAnsi="Times New Roman"/>
          <w:color w:val="000000"/>
          <w:sz w:val="28"/>
          <w:szCs w:val="28"/>
        </w:rPr>
        <w:lastRenderedPageBreak/>
        <w:t>данные о трудовой занятости на текущее время с указанием наименования и расчетного счета организации).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Категории субъектов, персональные данные котор</w:t>
      </w:r>
      <w:r>
        <w:rPr>
          <w:rFonts w:ascii="Times New Roman" w:hAnsi="Times New Roman"/>
          <w:color w:val="000000"/>
          <w:sz w:val="28"/>
          <w:szCs w:val="28"/>
        </w:rPr>
        <w:t>ых обрабатываются:</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работники.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Правовое основание обработки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данных осуществляется в с</w:t>
      </w:r>
      <w:r>
        <w:rPr>
          <w:rFonts w:ascii="Times New Roman" w:hAnsi="Times New Roman"/>
          <w:color w:val="000000"/>
          <w:sz w:val="28"/>
          <w:szCs w:val="28"/>
        </w:rPr>
        <w:t>татистических или иных исследовательских целях, за исключением целей, указанных в статье 15 Федерального закона «О персональных данных», при условии обязательного обезличивания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Перечень действий: сбор, запись, систематизация, накоплен</w:t>
      </w:r>
      <w:r>
        <w:rPr>
          <w:rFonts w:ascii="Times New Roman" w:hAnsi="Times New Roman"/>
          <w:color w:val="000000"/>
          <w:sz w:val="28"/>
          <w:szCs w:val="28"/>
        </w:rPr>
        <w:t>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Способы обработки: </w:t>
      </w:r>
      <w:proofErr w:type="gramStart"/>
      <w:r>
        <w:rPr>
          <w:rFonts w:ascii="Times New Roman" w:hAnsi="Times New Roman"/>
          <w:color w:val="000000"/>
          <w:sz w:val="28"/>
          <w:szCs w:val="28"/>
        </w:rPr>
        <w:t>автоматизированная</w:t>
      </w:r>
      <w:proofErr w:type="gramEnd"/>
      <w:r>
        <w:rPr>
          <w:rFonts w:ascii="Times New Roman" w:hAnsi="Times New Roman"/>
          <w:color w:val="000000"/>
          <w:sz w:val="28"/>
          <w:szCs w:val="28"/>
        </w:rPr>
        <w:t>, с передачей по внутренней сети юр</w:t>
      </w:r>
      <w:r>
        <w:rPr>
          <w:rFonts w:ascii="Times New Roman" w:hAnsi="Times New Roman"/>
          <w:color w:val="000000"/>
          <w:sz w:val="28"/>
          <w:szCs w:val="28"/>
        </w:rPr>
        <w:t>идического лица, с передачей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Срок обработки: 50 лет.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Уничтожение персональных данных: </w:t>
      </w:r>
      <w:r>
        <w:rPr>
          <w:rFonts w:ascii="Times New Roman" w:hAnsi="Times New Roman"/>
          <w:color w:val="000000"/>
          <w:sz w:val="28"/>
          <w:szCs w:val="28"/>
        </w:rPr>
        <w:t>п</w:t>
      </w:r>
      <w:r>
        <w:rPr>
          <w:rFonts w:ascii="Times New Roman" w:hAnsi="Times New Roman"/>
          <w:color w:val="000000"/>
          <w:sz w:val="28"/>
          <w:szCs w:val="28"/>
        </w:rPr>
        <w:t xml:space="preserve">осле истечения срока нормативного хранения </w:t>
      </w:r>
      <w:proofErr w:type="gramStart"/>
      <w:r>
        <w:rPr>
          <w:rFonts w:ascii="Times New Roman" w:hAnsi="Times New Roman"/>
          <w:color w:val="000000"/>
          <w:sz w:val="28"/>
          <w:szCs w:val="28"/>
        </w:rPr>
        <w:t xml:space="preserve">документов, содержащих персональные данные субъекта или при наступлении иных законных оснований документы </w:t>
      </w:r>
      <w:r>
        <w:rPr>
          <w:rFonts w:ascii="Times New Roman" w:hAnsi="Times New Roman"/>
          <w:color w:val="000000"/>
          <w:sz w:val="28"/>
          <w:szCs w:val="28"/>
        </w:rPr>
        <w:t>подлежат</w:t>
      </w:r>
      <w:proofErr w:type="gramEnd"/>
      <w:r>
        <w:rPr>
          <w:rFonts w:ascii="Times New Roman" w:hAnsi="Times New Roman"/>
          <w:color w:val="000000"/>
          <w:sz w:val="28"/>
          <w:szCs w:val="28"/>
        </w:rPr>
        <w:t xml:space="preserve">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По результатам экспертизы документы, содержащие персональные данные субъекта и подлежащие уничтожению: </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в электронном виде - стираются с информационных носителей путем удаления записей (строк) в базе данных или удалением Ф.И.О. после</w:t>
      </w:r>
      <w:r>
        <w:rPr>
          <w:rFonts w:ascii="Times New Roman" w:hAnsi="Times New Roman"/>
          <w:color w:val="000000"/>
          <w:sz w:val="28"/>
          <w:szCs w:val="28"/>
        </w:rPr>
        <w:t xml:space="preserve"> первой буквы каждого наименования субъекта.</w:t>
      </w:r>
    </w:p>
    <w:p w:rsidR="00000000" w:rsidRDefault="00E90153">
      <w:pPr>
        <w:pStyle w:val="aa"/>
        <w:spacing w:after="0"/>
        <w:jc w:val="both"/>
        <w:rPr>
          <w:rFonts w:ascii="Times New Roman" w:hAnsi="Times New Roman"/>
          <w:color w:val="000000"/>
          <w:sz w:val="28"/>
          <w:szCs w:val="28"/>
        </w:rPr>
      </w:pPr>
    </w:p>
    <w:p w:rsidR="00000000" w:rsidRDefault="00E90153">
      <w:pPr>
        <w:pStyle w:val="aa"/>
        <w:spacing w:after="0"/>
        <w:jc w:val="center"/>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w:t>
      </w:r>
      <w:r>
        <w:rPr>
          <w:rFonts w:ascii="Times New Roman" w:hAnsi="Times New Roman"/>
          <w:color w:val="000000"/>
          <w:sz w:val="28"/>
          <w:szCs w:val="28"/>
        </w:rPr>
        <w:t>10</w:t>
      </w:r>
      <w:r>
        <w:rPr>
          <w:rFonts w:ascii="Times New Roman" w:hAnsi="Times New Roman"/>
          <w:color w:val="000000"/>
          <w:sz w:val="28"/>
          <w:szCs w:val="28"/>
        </w:rPr>
        <w:t>. Обеспечение соблюдения законодательства РФ о противодействии коррупции.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Категории персональных данных: фамилия, имя, отчество; год рождения; месяц рождения; дата рождения; место рождения; семейное положе</w:t>
      </w:r>
      <w:r>
        <w:rPr>
          <w:rFonts w:ascii="Times New Roman" w:hAnsi="Times New Roman"/>
          <w:color w:val="000000"/>
          <w:sz w:val="28"/>
          <w:szCs w:val="28"/>
        </w:rPr>
        <w:t>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 в свидетельстве о рождении; рек</w:t>
      </w:r>
      <w:r>
        <w:rPr>
          <w:rFonts w:ascii="Times New Roman" w:hAnsi="Times New Roman"/>
          <w:color w:val="000000"/>
          <w:sz w:val="28"/>
          <w:szCs w:val="28"/>
        </w:rPr>
        <w:t>визиты банковской карты; номер расчетного счета;</w:t>
      </w:r>
      <w:proofErr w:type="gramEnd"/>
      <w:r>
        <w:rPr>
          <w:rFonts w:ascii="Times New Roman" w:hAnsi="Times New Roman"/>
          <w:color w:val="000000"/>
          <w:sz w:val="28"/>
          <w:szCs w:val="28"/>
        </w:rPr>
        <w:t xml:space="preserve">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lastRenderedPageBreak/>
        <w:tab/>
        <w:t>Категории субъектов, п</w:t>
      </w:r>
      <w:r>
        <w:rPr>
          <w:rFonts w:ascii="Times New Roman" w:hAnsi="Times New Roman"/>
          <w:color w:val="000000"/>
          <w:sz w:val="28"/>
          <w:szCs w:val="28"/>
        </w:rPr>
        <w:t>ерсональные данные которых обрабатываются:</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работники.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Правовое основание обработки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обработка персональных д</w:t>
      </w:r>
      <w:r>
        <w:rPr>
          <w:rFonts w:ascii="Times New Roman" w:hAnsi="Times New Roman"/>
          <w:color w:val="000000"/>
          <w:sz w:val="28"/>
          <w:szCs w:val="28"/>
        </w:rPr>
        <w:t>анных необходима для достижения целей, законом, для осуществления и выполнения возложенных законодательством РФ на оператора функций, полномочий и обязанностей.</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 xml:space="preserve">Перечень действий: сбор, запись, систематизация, накопление, хранение, уточнение (обновление, </w:t>
      </w:r>
      <w:r>
        <w:rPr>
          <w:rFonts w:ascii="Times New Roman" w:hAnsi="Times New Roman"/>
          <w:color w:val="000000"/>
          <w:sz w:val="28"/>
          <w:szCs w:val="28"/>
        </w:rPr>
        <w:t>изменение), извлечение, использование, блокирование, удаление, уничтожение, передача персональных данных.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Способы обработки: </w:t>
      </w:r>
      <w:proofErr w:type="gramStart"/>
      <w:r>
        <w:rPr>
          <w:rFonts w:ascii="Times New Roman" w:hAnsi="Times New Roman"/>
          <w:color w:val="000000"/>
          <w:sz w:val="28"/>
          <w:szCs w:val="28"/>
        </w:rPr>
        <w:t>смешанная</w:t>
      </w:r>
      <w:proofErr w:type="gramEnd"/>
      <w:r>
        <w:rPr>
          <w:rFonts w:ascii="Times New Roman" w:hAnsi="Times New Roman"/>
          <w:color w:val="000000"/>
          <w:sz w:val="28"/>
          <w:szCs w:val="28"/>
        </w:rPr>
        <w:t>, с передачей по внутренней сети юридического лица, с передачей по сети Интернет.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Срок обработки: 50 лет.</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Уничтожение п</w:t>
      </w:r>
      <w:r>
        <w:rPr>
          <w:rFonts w:ascii="Times New Roman" w:hAnsi="Times New Roman"/>
          <w:color w:val="000000"/>
          <w:sz w:val="28"/>
          <w:szCs w:val="28"/>
        </w:rPr>
        <w:t xml:space="preserve">ерсональных данных: </w:t>
      </w:r>
      <w:r>
        <w:rPr>
          <w:rFonts w:ascii="Times New Roman" w:hAnsi="Times New Roman"/>
          <w:color w:val="000000"/>
          <w:sz w:val="28"/>
          <w:szCs w:val="28"/>
        </w:rPr>
        <w:t>п</w:t>
      </w:r>
      <w:r>
        <w:rPr>
          <w:rFonts w:ascii="Times New Roman" w:hAnsi="Times New Roman"/>
          <w:color w:val="000000"/>
          <w:sz w:val="28"/>
          <w:szCs w:val="28"/>
        </w:rPr>
        <w:t xml:space="preserve">осле истечения срока нормативного хранения </w:t>
      </w:r>
      <w:proofErr w:type="gramStart"/>
      <w:r>
        <w:rPr>
          <w:rFonts w:ascii="Times New Roman" w:hAnsi="Times New Roman"/>
          <w:color w:val="000000"/>
          <w:sz w:val="28"/>
          <w:szCs w:val="28"/>
        </w:rPr>
        <w:t>документов, содержащих персональные данные субъекта или при наступлении иных законных оснований документы подлежат</w:t>
      </w:r>
      <w:proofErr w:type="gramEnd"/>
      <w:r>
        <w:rPr>
          <w:rFonts w:ascii="Times New Roman" w:hAnsi="Times New Roman"/>
          <w:color w:val="000000"/>
          <w:sz w:val="28"/>
          <w:szCs w:val="28"/>
        </w:rPr>
        <w:t xml:space="preserve">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По результатам экспертизы документы, содержащие персональные да</w:t>
      </w:r>
      <w:r>
        <w:rPr>
          <w:rFonts w:ascii="Times New Roman" w:hAnsi="Times New Roman"/>
          <w:color w:val="000000"/>
          <w:sz w:val="28"/>
          <w:szCs w:val="28"/>
        </w:rPr>
        <w:t>нные субъекта и подлежащие уничтожению:</w:t>
      </w:r>
    </w:p>
    <w:p w:rsidR="00000000" w:rsidRDefault="00E90153">
      <w:pPr>
        <w:pStyle w:val="aa"/>
        <w:numPr>
          <w:ilvl w:val="0"/>
          <w:numId w:val="21"/>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на бумажном носителе - уничтожаются путем (измельчения в шредере/сжигания);</w:t>
      </w:r>
    </w:p>
    <w:p w:rsidR="00000000" w:rsidRDefault="00E90153">
      <w:pPr>
        <w:pStyle w:val="aa"/>
        <w:numPr>
          <w:ilvl w:val="0"/>
          <w:numId w:val="21"/>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в электронном виде - стираются с информационных носителей путем удаления записей (строк) в базе данных или удалением Ф.И.О. после первой бук</w:t>
      </w:r>
      <w:r>
        <w:rPr>
          <w:rFonts w:ascii="Times New Roman" w:hAnsi="Times New Roman"/>
          <w:color w:val="000000"/>
          <w:sz w:val="28"/>
          <w:szCs w:val="28"/>
        </w:rPr>
        <w:t>вы каждого наименования субъекта.</w:t>
      </w:r>
    </w:p>
    <w:p w:rsidR="00000000" w:rsidRDefault="00E90153">
      <w:pPr>
        <w:pStyle w:val="aa"/>
        <w:spacing w:after="0"/>
        <w:jc w:val="both"/>
        <w:rPr>
          <w:rFonts w:ascii="Times New Roman" w:hAnsi="Times New Roman" w:cs="Times New Roman"/>
          <w:b/>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
    <w:p w:rsidR="00000000" w:rsidRDefault="00E90153">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t>3</w:t>
      </w:r>
      <w:r>
        <w:rPr>
          <w:rFonts w:ascii="Times New Roman" w:hAnsi="Times New Roman" w:cs="Times New Roman"/>
          <w:b/>
          <w:sz w:val="28"/>
          <w:szCs w:val="28"/>
        </w:rPr>
        <w:t>. Порядок и условия обработки персональных данных.</w:t>
      </w:r>
    </w:p>
    <w:p w:rsidR="00000000" w:rsidRDefault="00E90153">
      <w:pPr>
        <w:spacing w:after="0"/>
        <w:jc w:val="both"/>
        <w:rPr>
          <w:rFonts w:ascii="Times New Roman" w:hAnsi="Times New Roman" w:cs="Times New Roman"/>
          <w:sz w:val="28"/>
          <w:szCs w:val="28"/>
        </w:rPr>
      </w:pP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.1. Обработка персональных данных осуществляется Оператором в соответствии с требованиями законодательства Российской Федерации.</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.2. Обработка персональных данны</w:t>
      </w:r>
      <w:r>
        <w:rPr>
          <w:rFonts w:ascii="Times New Roman" w:hAnsi="Times New Roman" w:cs="Times New Roman"/>
          <w:sz w:val="28"/>
          <w:szCs w:val="28"/>
        </w:rPr>
        <w:t xml:space="preserve">х осуществляется с согласия субъектов персональных данных на обработку их персональных данных, а также без такового в </w:t>
      </w:r>
      <w:hyperlink r:id="rId27" w:history="1">
        <w:r>
          <w:rPr>
            <w:rStyle w:val="a6"/>
            <w:rFonts w:ascii="Times New Roman" w:hAnsi="Times New Roman" w:cs="Times New Roman"/>
            <w:color w:val="0000FF"/>
            <w:sz w:val="28"/>
            <w:szCs w:val="28"/>
            <w:u w:val="none"/>
          </w:rPr>
          <w:t>случаях</w:t>
        </w:r>
      </w:hyperlink>
      <w:r>
        <w:rPr>
          <w:rFonts w:ascii="Times New Roman" w:hAnsi="Times New Roman" w:cs="Times New Roman"/>
          <w:sz w:val="28"/>
          <w:szCs w:val="28"/>
        </w:rPr>
        <w:t>, предусмотренных законодательством Российской Федерации.</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.3. Оператор осуществляет обработку персональных данных для каждой цели их обработки следующими способами:</w:t>
      </w:r>
    </w:p>
    <w:p w:rsidR="00000000" w:rsidRDefault="00E90153">
      <w:pPr>
        <w:numPr>
          <w:ilvl w:val="0"/>
          <w:numId w:val="5"/>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неавтоматизированная обработка персональных данных;</w:t>
      </w:r>
    </w:p>
    <w:p w:rsidR="00000000" w:rsidRDefault="00E90153">
      <w:pPr>
        <w:numPr>
          <w:ilvl w:val="0"/>
          <w:numId w:val="5"/>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автома</w:t>
      </w:r>
      <w:r>
        <w:rPr>
          <w:rFonts w:ascii="Times New Roman" w:hAnsi="Times New Roman" w:cs="Times New Roman"/>
          <w:sz w:val="28"/>
          <w:szCs w:val="28"/>
        </w:rPr>
        <w:t>тизированная обработка персональных данных с передачей полученной информации по информационно-телекоммуникационным сетям или без таковой;</w:t>
      </w:r>
    </w:p>
    <w:p w:rsidR="00000000" w:rsidRDefault="00E90153">
      <w:pPr>
        <w:numPr>
          <w:ilvl w:val="0"/>
          <w:numId w:val="5"/>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смешанная обработка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3</w:t>
      </w:r>
      <w:r>
        <w:rPr>
          <w:rFonts w:ascii="Times New Roman" w:hAnsi="Times New Roman" w:cs="Times New Roman"/>
          <w:sz w:val="28"/>
          <w:szCs w:val="28"/>
        </w:rPr>
        <w:t>.4. К обработке персональных данных допускаются работники Оператора, в долж</w:t>
      </w:r>
      <w:r>
        <w:rPr>
          <w:rFonts w:ascii="Times New Roman" w:hAnsi="Times New Roman" w:cs="Times New Roman"/>
          <w:sz w:val="28"/>
          <w:szCs w:val="28"/>
        </w:rPr>
        <w:t>ностные обязанности которых входит обработка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 xml:space="preserve">.5. Обработка персональных данных для каждой цели обработки, указанной в </w:t>
      </w:r>
      <w:hyperlink w:anchor="Par59" w:history="1">
        <w:r>
          <w:rPr>
            <w:rStyle w:val="a6"/>
            <w:rFonts w:ascii="Times New Roman" w:hAnsi="Times New Roman" w:cs="Times New Roman"/>
            <w:color w:val="0000FF"/>
            <w:sz w:val="28"/>
            <w:szCs w:val="28"/>
            <w:u w:val="none"/>
          </w:rPr>
          <w:t>п. 2.3</w:t>
        </w:r>
      </w:hyperlink>
      <w:r>
        <w:rPr>
          <w:rFonts w:ascii="Times New Roman" w:hAnsi="Times New Roman" w:cs="Times New Roman"/>
          <w:sz w:val="28"/>
          <w:szCs w:val="28"/>
        </w:rPr>
        <w:t xml:space="preserve"> Политики, осуществляется путем:</w:t>
      </w:r>
    </w:p>
    <w:p w:rsidR="00000000" w:rsidRDefault="00E90153">
      <w:pPr>
        <w:numPr>
          <w:ilvl w:val="0"/>
          <w:numId w:val="6"/>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получения персональных данных в устной и письменно</w:t>
      </w:r>
      <w:r>
        <w:rPr>
          <w:rFonts w:ascii="Times New Roman" w:hAnsi="Times New Roman" w:cs="Times New Roman"/>
          <w:sz w:val="28"/>
          <w:szCs w:val="28"/>
        </w:rPr>
        <w:t>й форме непосредственно от субъектов персональных данных;</w:t>
      </w:r>
    </w:p>
    <w:p w:rsidR="00000000" w:rsidRDefault="00E90153">
      <w:pPr>
        <w:numPr>
          <w:ilvl w:val="0"/>
          <w:numId w:val="6"/>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внесения персональных данных в журналы, реестры и информационные системы Оператора;</w:t>
      </w:r>
    </w:p>
    <w:p w:rsidR="00000000" w:rsidRDefault="00E90153">
      <w:pPr>
        <w:numPr>
          <w:ilvl w:val="0"/>
          <w:numId w:val="6"/>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использования иных способов обработки персональных данных.</w:t>
      </w:r>
    </w:p>
    <w:p w:rsidR="00000000" w:rsidRDefault="00E90153">
      <w:pPr>
        <w:spacing w:after="0"/>
        <w:jc w:val="both"/>
        <w:rPr>
          <w:rFonts w:ascii="Times New Roman" w:hAnsi="Times New Roman" w:cs="Times New Roman"/>
          <w:color w:val="0000FF"/>
          <w:sz w:val="28"/>
          <w:szCs w:val="28"/>
        </w:rPr>
      </w:pPr>
      <w:r>
        <w:rPr>
          <w:rFonts w:ascii="Times New Roman" w:hAnsi="Times New Roman" w:cs="Times New Roman"/>
          <w:sz w:val="28"/>
          <w:szCs w:val="28"/>
        </w:rPr>
        <w:tab/>
        <w:t>3</w:t>
      </w:r>
      <w:r>
        <w:rPr>
          <w:rFonts w:ascii="Times New Roman" w:hAnsi="Times New Roman" w:cs="Times New Roman"/>
          <w:sz w:val="28"/>
          <w:szCs w:val="28"/>
        </w:rPr>
        <w:t>.6. Не допускается раскрытие третьим лицам и распрост</w:t>
      </w:r>
      <w:r>
        <w:rPr>
          <w:rFonts w:ascii="Times New Roman" w:hAnsi="Times New Roman" w:cs="Times New Roman"/>
          <w:sz w:val="28"/>
          <w:szCs w:val="28"/>
        </w:rPr>
        <w:t>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w:t>
      </w:r>
      <w:r>
        <w:rPr>
          <w:rFonts w:ascii="Times New Roman" w:hAnsi="Times New Roman" w:cs="Times New Roman"/>
          <w:sz w:val="28"/>
          <w:szCs w:val="28"/>
        </w:rPr>
        <w:t>гласий субъекта персональных данных на обработку его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color w:val="0000FF"/>
          <w:sz w:val="28"/>
          <w:szCs w:val="28"/>
        </w:rPr>
        <w:tab/>
      </w:r>
      <w:hyperlink r:id="rId28" w:history="1">
        <w:r>
          <w:rPr>
            <w:rStyle w:val="a6"/>
            <w:rFonts w:ascii="Times New Roman" w:hAnsi="Times New Roman" w:cs="Times New Roman"/>
            <w:color w:val="0000FF"/>
            <w:sz w:val="28"/>
            <w:szCs w:val="28"/>
            <w:u w:val="none"/>
          </w:rPr>
          <w:t>Требования</w:t>
        </w:r>
      </w:hyperlink>
      <w:r>
        <w:rPr>
          <w:rFonts w:ascii="Times New Roman" w:hAnsi="Times New Roman" w:cs="Times New Roman"/>
          <w:sz w:val="28"/>
          <w:szCs w:val="28"/>
        </w:rPr>
        <w:t xml:space="preserve"> к содер</w:t>
      </w:r>
      <w:r>
        <w:rPr>
          <w:rFonts w:ascii="Times New Roman" w:hAnsi="Times New Roman" w:cs="Times New Roman"/>
          <w:sz w:val="28"/>
          <w:szCs w:val="28"/>
        </w:rPr>
        <w:t xml:space="preserve">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от 24.02.2021 № 18.</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w:t>
      </w:r>
      <w:r w:rsidRPr="000021A9">
        <w:rPr>
          <w:rFonts w:ascii="Times New Roman" w:hAnsi="Times New Roman" w:cs="Times New Roman"/>
          <w:sz w:val="28"/>
          <w:szCs w:val="28"/>
        </w:rPr>
        <w:t>7</w:t>
      </w:r>
      <w:r>
        <w:rPr>
          <w:rFonts w:ascii="Times New Roman" w:hAnsi="Times New Roman" w:cs="Times New Roman"/>
          <w:sz w:val="28"/>
          <w:szCs w:val="28"/>
        </w:rPr>
        <w:t>. Передача персональных данных органам дознания и следствия, в Федеральную налоговую с</w:t>
      </w:r>
      <w:r>
        <w:rPr>
          <w:rFonts w:ascii="Times New Roman" w:hAnsi="Times New Roman" w:cs="Times New Roman"/>
          <w:sz w:val="28"/>
          <w:szCs w:val="28"/>
        </w:rPr>
        <w:t>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w:t>
      </w:r>
      <w:r w:rsidRPr="000021A9">
        <w:rPr>
          <w:rFonts w:ascii="Times New Roman" w:hAnsi="Times New Roman" w:cs="Times New Roman"/>
          <w:sz w:val="28"/>
          <w:szCs w:val="28"/>
        </w:rPr>
        <w:t>8</w:t>
      </w:r>
      <w:r>
        <w:rPr>
          <w:rFonts w:ascii="Times New Roman" w:hAnsi="Times New Roman" w:cs="Times New Roman"/>
          <w:sz w:val="28"/>
          <w:szCs w:val="28"/>
        </w:rPr>
        <w:t>. Оператор принимает необходимые правовые, организационные и технически</w:t>
      </w:r>
      <w:r>
        <w:rPr>
          <w:rFonts w:ascii="Times New Roman" w:hAnsi="Times New Roman" w:cs="Times New Roman"/>
          <w:sz w:val="28"/>
          <w:szCs w:val="28"/>
        </w:rPr>
        <w:t>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определяет угрозы безопасности персональных данных при их обрабо</w:t>
      </w:r>
      <w:r>
        <w:rPr>
          <w:rFonts w:ascii="Times New Roman" w:hAnsi="Times New Roman" w:cs="Times New Roman"/>
          <w:sz w:val="28"/>
          <w:szCs w:val="28"/>
        </w:rPr>
        <w:t>тке;</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принимает локальные нормативные акты и иные документы, регулирующие отношения в сфере обработки и защиты персональных данных;</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назначает лиц, ответственных за обеспечение безопасности персональных данных в структурных подразделениях и информационных си</w:t>
      </w:r>
      <w:r>
        <w:rPr>
          <w:rFonts w:ascii="Times New Roman" w:hAnsi="Times New Roman" w:cs="Times New Roman"/>
          <w:sz w:val="28"/>
          <w:szCs w:val="28"/>
        </w:rPr>
        <w:t>стемах Оператора;</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создает необходимые условия для работы с персональными данными;</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организует учет документов, содержащих персональные данные;</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организует работу с информационными системами, в которых обрабатываются персональные данные;</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хранит персональные д</w:t>
      </w:r>
      <w:r>
        <w:rPr>
          <w:rFonts w:ascii="Times New Roman" w:hAnsi="Times New Roman" w:cs="Times New Roman"/>
          <w:sz w:val="28"/>
          <w:szCs w:val="28"/>
        </w:rPr>
        <w:t>анные в условиях, при которых обеспечивается их сохранность и исключается неправомерный доступ к ним;</w:t>
      </w:r>
    </w:p>
    <w:p w:rsidR="00000000" w:rsidRDefault="00E90153">
      <w:pPr>
        <w:numPr>
          <w:ilvl w:val="0"/>
          <w:numId w:val="7"/>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организует обучение работников Оператора, осуществляющих обработку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w:t>
      </w:r>
      <w:r w:rsidRPr="000021A9">
        <w:rPr>
          <w:rFonts w:ascii="Times New Roman" w:hAnsi="Times New Roman" w:cs="Times New Roman"/>
          <w:sz w:val="28"/>
          <w:szCs w:val="28"/>
        </w:rPr>
        <w:t>9</w:t>
      </w:r>
      <w:r>
        <w:rPr>
          <w:rFonts w:ascii="Times New Roman" w:hAnsi="Times New Roman" w:cs="Times New Roman"/>
          <w:sz w:val="28"/>
          <w:szCs w:val="28"/>
        </w:rPr>
        <w:t xml:space="preserve">. Оператор осуществляет хранение персональных данных в форме, </w:t>
      </w:r>
      <w:r>
        <w:rPr>
          <w:rFonts w:ascii="Times New Roman" w:hAnsi="Times New Roman" w:cs="Times New Roman"/>
          <w:sz w:val="28"/>
          <w:szCs w:val="28"/>
        </w:rPr>
        <w:t>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w:t>
      </w:r>
      <w:r w:rsidRPr="000021A9">
        <w:rPr>
          <w:rFonts w:ascii="Times New Roman" w:hAnsi="Times New Roman" w:cs="Times New Roman"/>
          <w:sz w:val="28"/>
          <w:szCs w:val="28"/>
        </w:rPr>
        <w:t>9</w:t>
      </w:r>
      <w:r>
        <w:rPr>
          <w:rFonts w:ascii="Times New Roman" w:hAnsi="Times New Roman" w:cs="Times New Roman"/>
          <w:sz w:val="28"/>
          <w:szCs w:val="28"/>
        </w:rPr>
        <w:t xml:space="preserve">.1. </w:t>
      </w:r>
      <w:proofErr w:type="gramStart"/>
      <w:r>
        <w:rPr>
          <w:rFonts w:ascii="Times New Roman" w:hAnsi="Times New Roman" w:cs="Times New Roman"/>
          <w:sz w:val="28"/>
          <w:szCs w:val="28"/>
        </w:rPr>
        <w:t>Персональные данные на бумажных носите</w:t>
      </w:r>
      <w:r>
        <w:rPr>
          <w:rFonts w:ascii="Times New Roman" w:hAnsi="Times New Roman" w:cs="Times New Roman"/>
          <w:sz w:val="28"/>
          <w:szCs w:val="28"/>
        </w:rPr>
        <w:t>лях хранятся в Пятигорском филиале ГУП СК «</w:t>
      </w:r>
      <w:proofErr w:type="spellStart"/>
      <w:r>
        <w:rPr>
          <w:rFonts w:ascii="Times New Roman" w:hAnsi="Times New Roman" w:cs="Times New Roman"/>
          <w:sz w:val="28"/>
          <w:szCs w:val="28"/>
        </w:rPr>
        <w:t>Крайтранс</w:t>
      </w:r>
      <w:proofErr w:type="spellEnd"/>
      <w:r>
        <w:rPr>
          <w:rFonts w:ascii="Times New Roman" w:hAnsi="Times New Roman" w:cs="Times New Roman"/>
          <w:sz w:val="28"/>
          <w:szCs w:val="28"/>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29" w:history="1">
        <w:r>
          <w:rPr>
            <w:rStyle w:val="a6"/>
            <w:rFonts w:ascii="Times New Roman" w:hAnsi="Times New Roman" w:cs="Times New Roman"/>
            <w:color w:val="0000FF"/>
            <w:sz w:val="28"/>
            <w:szCs w:val="28"/>
            <w:u w:val="none"/>
          </w:rPr>
          <w:t>закон</w:t>
        </w:r>
      </w:hyperlink>
      <w:r>
        <w:rPr>
          <w:rFonts w:ascii="Times New Roman" w:hAnsi="Times New Roman" w:cs="Times New Roman"/>
          <w:sz w:val="28"/>
          <w:szCs w:val="28"/>
        </w:rPr>
        <w:t xml:space="preserve"> от 22.10.2004 № 125-ФЗ "Об архивном деле в Российской Федерации", </w:t>
      </w:r>
      <w:hyperlink r:id="rId30" w:history="1">
        <w:r>
          <w:rPr>
            <w:rStyle w:val="a6"/>
            <w:rFonts w:ascii="Times New Roman" w:hAnsi="Times New Roman" w:cs="Times New Roman"/>
            <w:color w:val="0000FF"/>
            <w:sz w:val="28"/>
            <w:szCs w:val="28"/>
            <w:u w:val="none"/>
          </w:rPr>
          <w:t>Перечень</w:t>
        </w:r>
      </w:hyperlink>
      <w:r>
        <w:rPr>
          <w:rFonts w:ascii="Times New Roman" w:hAnsi="Times New Roman" w:cs="Times New Roman"/>
          <w:sz w:val="28"/>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утв. Приказом </w:t>
      </w:r>
      <w:proofErr w:type="spellStart"/>
      <w:r>
        <w:rPr>
          <w:rFonts w:ascii="Times New Roman" w:hAnsi="Times New Roman" w:cs="Times New Roman"/>
          <w:sz w:val="28"/>
          <w:szCs w:val="28"/>
        </w:rPr>
        <w:t>Рос</w:t>
      </w:r>
      <w:r>
        <w:rPr>
          <w:rFonts w:ascii="Times New Roman" w:hAnsi="Times New Roman" w:cs="Times New Roman"/>
          <w:sz w:val="28"/>
          <w:szCs w:val="28"/>
        </w:rPr>
        <w:t>архива</w:t>
      </w:r>
      <w:proofErr w:type="spellEnd"/>
      <w:r>
        <w:rPr>
          <w:rFonts w:ascii="Times New Roman" w:hAnsi="Times New Roman" w:cs="Times New Roman"/>
          <w:sz w:val="28"/>
          <w:szCs w:val="28"/>
        </w:rPr>
        <w:t xml:space="preserve"> от 20.12.2019 N 236)).</w:t>
      </w:r>
      <w:proofErr w:type="gramEnd"/>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w:t>
      </w:r>
      <w:r w:rsidRPr="000021A9">
        <w:rPr>
          <w:rFonts w:ascii="Times New Roman" w:hAnsi="Times New Roman" w:cs="Times New Roman"/>
          <w:sz w:val="28"/>
          <w:szCs w:val="28"/>
        </w:rPr>
        <w:t>9</w:t>
      </w:r>
      <w:r>
        <w:rPr>
          <w:rFonts w:ascii="Times New Roman" w:hAnsi="Times New Roman" w:cs="Times New Roman"/>
          <w:sz w:val="28"/>
          <w:szCs w:val="28"/>
        </w:rPr>
        <w:t>.2.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w:t>
      </w:r>
      <w:r w:rsidRPr="000021A9">
        <w:rPr>
          <w:rFonts w:ascii="Times New Roman" w:hAnsi="Times New Roman" w:cs="Times New Roman"/>
          <w:sz w:val="28"/>
          <w:szCs w:val="28"/>
        </w:rPr>
        <w:t>10</w:t>
      </w:r>
      <w:r>
        <w:rPr>
          <w:rFonts w:ascii="Times New Roman" w:hAnsi="Times New Roman" w:cs="Times New Roman"/>
          <w:sz w:val="28"/>
          <w:szCs w:val="28"/>
        </w:rPr>
        <w:t>. Оператор прекращает обработку персональных</w:t>
      </w:r>
      <w:r>
        <w:rPr>
          <w:rFonts w:ascii="Times New Roman" w:hAnsi="Times New Roman" w:cs="Times New Roman"/>
          <w:sz w:val="28"/>
          <w:szCs w:val="28"/>
        </w:rPr>
        <w:t xml:space="preserve"> данных в следующих случаях:</w:t>
      </w:r>
    </w:p>
    <w:p w:rsidR="00000000" w:rsidRDefault="00E90153">
      <w:pPr>
        <w:numPr>
          <w:ilvl w:val="0"/>
          <w:numId w:val="8"/>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выявлен факт их неправомерной обработки. Срок - в течение трех рабочих дней </w:t>
      </w:r>
      <w:proofErr w:type="gramStart"/>
      <w:r>
        <w:rPr>
          <w:rFonts w:ascii="Times New Roman" w:hAnsi="Times New Roman" w:cs="Times New Roman"/>
          <w:sz w:val="28"/>
          <w:szCs w:val="28"/>
        </w:rPr>
        <w:t>с даты выявления</w:t>
      </w:r>
      <w:proofErr w:type="gramEnd"/>
      <w:r>
        <w:rPr>
          <w:rFonts w:ascii="Times New Roman" w:hAnsi="Times New Roman" w:cs="Times New Roman"/>
          <w:sz w:val="28"/>
          <w:szCs w:val="28"/>
        </w:rPr>
        <w:t>;</w:t>
      </w:r>
    </w:p>
    <w:p w:rsidR="00000000" w:rsidRDefault="00E90153">
      <w:pPr>
        <w:numPr>
          <w:ilvl w:val="0"/>
          <w:numId w:val="8"/>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достигнута цель их обработки;</w:t>
      </w:r>
    </w:p>
    <w:p w:rsidR="00000000" w:rsidRDefault="00E90153">
      <w:pPr>
        <w:numPr>
          <w:ilvl w:val="0"/>
          <w:numId w:val="8"/>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истек срок действия или отозвано согласие субъекта персональных данных на обработку указанных данных, к</w:t>
      </w:r>
      <w:r>
        <w:rPr>
          <w:rFonts w:ascii="Times New Roman" w:hAnsi="Times New Roman" w:cs="Times New Roman"/>
          <w:sz w:val="28"/>
          <w:szCs w:val="28"/>
        </w:rPr>
        <w:t xml:space="preserve">огда по </w:t>
      </w:r>
      <w:hyperlink r:id="rId31" w:history="1">
        <w:r>
          <w:rPr>
            <w:rStyle w:val="a6"/>
            <w:rFonts w:ascii="Times New Roman" w:hAnsi="Times New Roman" w:cs="Times New Roman"/>
            <w:color w:val="0000FF"/>
            <w:sz w:val="28"/>
            <w:szCs w:val="28"/>
            <w:u w:val="none"/>
          </w:rPr>
          <w:t>Закону</w:t>
        </w:r>
      </w:hyperlink>
      <w:r>
        <w:rPr>
          <w:rFonts w:ascii="Times New Roman" w:hAnsi="Times New Roman" w:cs="Times New Roman"/>
          <w:sz w:val="28"/>
          <w:szCs w:val="28"/>
        </w:rPr>
        <w:t xml:space="preserve"> о персональных данных обработка этих данных допускается только с согласия.</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.1</w:t>
      </w:r>
      <w:r w:rsidRPr="000021A9">
        <w:rPr>
          <w:rFonts w:ascii="Times New Roman" w:hAnsi="Times New Roman" w:cs="Times New Roman"/>
          <w:sz w:val="28"/>
          <w:szCs w:val="28"/>
        </w:rPr>
        <w:t>1</w:t>
      </w:r>
      <w:r>
        <w:rPr>
          <w:rFonts w:ascii="Times New Roman" w:hAnsi="Times New Roman" w:cs="Times New Roman"/>
          <w:sz w:val="28"/>
          <w:szCs w:val="28"/>
        </w:rPr>
        <w:t>. При достижении цел</w:t>
      </w:r>
      <w:r>
        <w:rPr>
          <w:rFonts w:ascii="Times New Roman" w:hAnsi="Times New Roman" w:cs="Times New Roman"/>
          <w:sz w:val="28"/>
          <w:szCs w:val="28"/>
        </w:rPr>
        <w:t>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000000" w:rsidRDefault="00E90153">
      <w:pPr>
        <w:numPr>
          <w:ilvl w:val="0"/>
          <w:numId w:val="9"/>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иное не предусмотрено договором, стороной которого, </w:t>
      </w:r>
      <w:proofErr w:type="spellStart"/>
      <w:r>
        <w:rPr>
          <w:rFonts w:ascii="Times New Roman" w:hAnsi="Times New Roman" w:cs="Times New Roman"/>
          <w:sz w:val="28"/>
          <w:szCs w:val="28"/>
        </w:rPr>
        <w:t>выгодоприобретателем</w:t>
      </w:r>
      <w:proofErr w:type="spellEnd"/>
      <w:r>
        <w:rPr>
          <w:rFonts w:ascii="Times New Roman" w:hAnsi="Times New Roman" w:cs="Times New Roman"/>
          <w:sz w:val="28"/>
          <w:szCs w:val="28"/>
        </w:rPr>
        <w:t xml:space="preserve"> или поручителем по ко</w:t>
      </w:r>
      <w:r>
        <w:rPr>
          <w:rFonts w:ascii="Times New Roman" w:hAnsi="Times New Roman" w:cs="Times New Roman"/>
          <w:sz w:val="28"/>
          <w:szCs w:val="28"/>
        </w:rPr>
        <w:t>торому является субъект персональных данных;</w:t>
      </w:r>
    </w:p>
    <w:p w:rsidR="00000000" w:rsidRDefault="00E90153">
      <w:pPr>
        <w:numPr>
          <w:ilvl w:val="0"/>
          <w:numId w:val="9"/>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 xml:space="preserve">Оператор не вправе осуществлять обработку без согласия субъекта персональных данных на основаниях, предусмотренных </w:t>
      </w:r>
      <w:hyperlink r:id="rId32" w:history="1">
        <w:r>
          <w:rPr>
            <w:rStyle w:val="a6"/>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 персональных данных или иными федеральными законами;</w:t>
      </w:r>
    </w:p>
    <w:p w:rsidR="00000000" w:rsidRDefault="00E90153">
      <w:pPr>
        <w:numPr>
          <w:ilvl w:val="0"/>
          <w:numId w:val="9"/>
        </w:numPr>
        <w:tabs>
          <w:tab w:val="left" w:pos="540"/>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t>иное не предусмотрено другим соглашением между Оператором и субъектом персональных данных.</w:t>
      </w: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rPr>
        <w:t>.1</w:t>
      </w:r>
      <w:r w:rsidRPr="000021A9">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обращении субъекта персональных данных к Опера</w:t>
      </w:r>
      <w:r>
        <w:rPr>
          <w:rFonts w:ascii="Times New Roman" w:hAnsi="Times New Roman" w:cs="Times New Roman"/>
          <w:sz w:val="28"/>
          <w:szCs w:val="28"/>
        </w:rPr>
        <w:t>тору с требованием о прекращении обработки персональных данных в срок</w:t>
      </w:r>
      <w:proofErr w:type="gramEnd"/>
      <w:r>
        <w:rPr>
          <w:rFonts w:ascii="Times New Roman" w:hAnsi="Times New Roman" w:cs="Times New Roman"/>
          <w:sz w:val="28"/>
          <w:szCs w:val="28"/>
        </w:rPr>
        <w:t xml:space="preserve">, не </w:t>
      </w:r>
      <w:r>
        <w:rPr>
          <w:rFonts w:ascii="Times New Roman" w:hAnsi="Times New Roman" w:cs="Times New Roman"/>
          <w:sz w:val="28"/>
          <w:szCs w:val="28"/>
        </w:rPr>
        <w:lastRenderedPageBreak/>
        <w:t xml:space="preserve">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history="1">
        <w:r>
          <w:rPr>
            <w:rStyle w:val="a6"/>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 персональных данных. Указанный срок может быть продлен, но не более чем на пять рабочих дней. Для этого Оператору необ</w:t>
      </w:r>
      <w:r>
        <w:rPr>
          <w:rFonts w:ascii="Times New Roman" w:hAnsi="Times New Roman" w:cs="Times New Roman"/>
          <w:sz w:val="28"/>
          <w:szCs w:val="28"/>
        </w:rPr>
        <w:t>ходимо направить субъекту персональных данных мотивированное уведомление с указанием причин продления срока.</w:t>
      </w:r>
    </w:p>
    <w:p w:rsidR="00000000" w:rsidRDefault="00E90153">
      <w:pPr>
        <w:spacing w:after="0"/>
        <w:jc w:val="both"/>
        <w:rPr>
          <w:rFonts w:ascii="Times New Roman" w:hAnsi="Times New Roman"/>
          <w:color w:val="000000"/>
          <w:sz w:val="28"/>
          <w:szCs w:val="28"/>
        </w:rPr>
      </w:pPr>
      <w:r>
        <w:rPr>
          <w:rFonts w:ascii="Times New Roman" w:hAnsi="Times New Roman" w:cs="Times New Roman"/>
          <w:sz w:val="28"/>
          <w:szCs w:val="28"/>
        </w:rPr>
        <w:tab/>
        <w:t>3</w:t>
      </w:r>
      <w:r>
        <w:rPr>
          <w:rFonts w:ascii="Times New Roman" w:hAnsi="Times New Roman" w:cs="Times New Roman"/>
          <w:sz w:val="28"/>
          <w:szCs w:val="28"/>
        </w:rPr>
        <w:t>.1</w:t>
      </w:r>
      <w:r w:rsidRPr="000021A9">
        <w:rPr>
          <w:rFonts w:ascii="Times New Roman" w:hAnsi="Times New Roman" w:cs="Times New Roman"/>
          <w:sz w:val="28"/>
          <w:szCs w:val="28"/>
        </w:rPr>
        <w:t>3</w:t>
      </w:r>
      <w:r>
        <w:rPr>
          <w:rFonts w:ascii="Times New Roman" w:hAnsi="Times New Roman" w:cs="Times New Roman"/>
          <w:sz w:val="28"/>
          <w:szCs w:val="28"/>
        </w:rPr>
        <w:t>. При сборе персональных данных, в том числе посредством информационно-телекоммуникационной сети Интернет, Оператор обеспечивает запись, систе</w:t>
      </w:r>
      <w:r>
        <w:rPr>
          <w:rFonts w:ascii="Times New Roman" w:hAnsi="Times New Roman" w:cs="Times New Roman"/>
          <w:sz w:val="28"/>
          <w:szCs w:val="28"/>
        </w:rPr>
        <w:t xml:space="preserve">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history="1">
        <w:r>
          <w:rPr>
            <w:rStyle w:val="a6"/>
            <w:rFonts w:ascii="Times New Roman" w:hAnsi="Times New Roman" w:cs="Times New Roman"/>
            <w:color w:val="0000FF"/>
            <w:sz w:val="28"/>
            <w:szCs w:val="28"/>
            <w:u w:val="none"/>
          </w:rPr>
          <w:t>Законе</w:t>
        </w:r>
      </w:hyperlink>
      <w:r>
        <w:rPr>
          <w:rFonts w:ascii="Times New Roman" w:hAnsi="Times New Roman" w:cs="Times New Roman"/>
          <w:sz w:val="28"/>
          <w:szCs w:val="28"/>
        </w:rPr>
        <w:t xml:space="preserve"> о персональных данных.</w:t>
      </w:r>
    </w:p>
    <w:p w:rsidR="00000000" w:rsidRDefault="00E90153">
      <w:pPr>
        <w:pStyle w:val="aa"/>
        <w:spacing w:after="0"/>
        <w:jc w:val="both"/>
        <w:rPr>
          <w:rStyle w:val="a7"/>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 xml:space="preserve"> </w:t>
      </w:r>
    </w:p>
    <w:p w:rsidR="00000000" w:rsidRDefault="00E90153">
      <w:pPr>
        <w:pStyle w:val="aa"/>
        <w:spacing w:after="0"/>
        <w:jc w:val="both"/>
        <w:rPr>
          <w:rStyle w:val="a7"/>
          <w:rFonts w:ascii="Times New Roman" w:hAnsi="Times New Roman"/>
          <w:color w:val="000000"/>
          <w:sz w:val="28"/>
          <w:szCs w:val="28"/>
        </w:rPr>
      </w:pPr>
      <w:r>
        <w:rPr>
          <w:rStyle w:val="a7"/>
          <w:rFonts w:ascii="Times New Roman" w:hAnsi="Times New Roman"/>
          <w:color w:val="000000"/>
          <w:sz w:val="28"/>
          <w:szCs w:val="28"/>
        </w:rPr>
        <w:tab/>
      </w:r>
      <w:r>
        <w:rPr>
          <w:rStyle w:val="a7"/>
          <w:rFonts w:ascii="Times New Roman" w:hAnsi="Times New Roman"/>
          <w:color w:val="000000"/>
          <w:sz w:val="28"/>
          <w:szCs w:val="28"/>
        </w:rPr>
        <w:t>4</w:t>
      </w:r>
      <w:r>
        <w:rPr>
          <w:rStyle w:val="a7"/>
          <w:rFonts w:ascii="Times New Roman" w:hAnsi="Times New Roman"/>
          <w:color w:val="000000"/>
          <w:sz w:val="28"/>
          <w:szCs w:val="28"/>
        </w:rPr>
        <w:t>. А</w:t>
      </w:r>
      <w:r>
        <w:rPr>
          <w:rStyle w:val="a7"/>
          <w:rFonts w:ascii="Times New Roman" w:hAnsi="Times New Roman"/>
          <w:color w:val="000000"/>
          <w:sz w:val="28"/>
          <w:szCs w:val="28"/>
        </w:rPr>
        <w:t>ктуализация, исправление, удаление и уничтожение персональных данных, ответы н</w:t>
      </w:r>
      <w:r>
        <w:rPr>
          <w:rStyle w:val="a7"/>
          <w:rFonts w:ascii="Times New Roman" w:hAnsi="Times New Roman"/>
          <w:color w:val="000000"/>
          <w:sz w:val="28"/>
          <w:szCs w:val="28"/>
        </w:rPr>
        <w:t>а запросы субъектов на доступ к персональным данным.</w:t>
      </w:r>
    </w:p>
    <w:p w:rsidR="00000000" w:rsidRDefault="00E90153">
      <w:pPr>
        <w:pStyle w:val="aa"/>
        <w:spacing w:after="0"/>
        <w:jc w:val="both"/>
        <w:rPr>
          <w:rFonts w:ascii="Times New Roman" w:hAnsi="Times New Roman"/>
          <w:color w:val="000000"/>
          <w:sz w:val="28"/>
          <w:szCs w:val="28"/>
        </w:rPr>
      </w:pPr>
      <w:r>
        <w:rPr>
          <w:rStyle w:val="a7"/>
          <w:rFonts w:ascii="Times New Roman" w:hAnsi="Times New Roman"/>
          <w:color w:val="000000"/>
          <w:sz w:val="28"/>
          <w:szCs w:val="28"/>
        </w:rPr>
        <w:tab/>
      </w:r>
      <w:r>
        <w:rPr>
          <w:rStyle w:val="a7"/>
          <w:rFonts w:ascii="Times New Roman" w:hAnsi="Times New Roman"/>
          <w:b w:val="0"/>
          <w:bCs w:val="0"/>
          <w:color w:val="000000"/>
          <w:sz w:val="28"/>
          <w:szCs w:val="28"/>
        </w:rPr>
        <w:t>4</w:t>
      </w:r>
      <w:r>
        <w:rPr>
          <w:rFonts w:ascii="Times New Roman" w:hAnsi="Times New Roman"/>
          <w:color w:val="000000"/>
          <w:sz w:val="28"/>
          <w:szCs w:val="28"/>
        </w:rPr>
        <w:t xml:space="preserve">.1. </w:t>
      </w:r>
      <w:r>
        <w:rPr>
          <w:rFonts w:ascii="Times New Roman" w:hAnsi="Times New Roman"/>
          <w:sz w:val="28"/>
          <w:szCs w:val="28"/>
        </w:rPr>
        <w:t xml:space="preserve">Сведения </w:t>
      </w:r>
      <w:bookmarkStart w:id="2" w:name="Par1"/>
      <w:r>
        <w:rPr>
          <w:rFonts w:ascii="Times New Roman" w:hAnsi="Times New Roman"/>
          <w:sz w:val="28"/>
          <w:szCs w:val="28"/>
        </w:rPr>
        <w:t>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w:t>
      </w:r>
      <w:r>
        <w:rPr>
          <w:rFonts w:ascii="Times New Roman" w:hAnsi="Times New Roman"/>
          <w:sz w:val="28"/>
          <w:szCs w:val="28"/>
        </w:rPr>
        <w:t xml:space="preserve">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Times New Roman" w:hAnsi="Times New Roman"/>
          <w:sz w:val="28"/>
          <w:szCs w:val="28"/>
        </w:rPr>
        <w:t>причин продления срока предоставления запрашиваем</w:t>
      </w:r>
      <w:r>
        <w:rPr>
          <w:rFonts w:ascii="Times New Roman" w:hAnsi="Times New Roman"/>
          <w:sz w:val="28"/>
          <w:szCs w:val="28"/>
        </w:rPr>
        <w:t>ой информации</w:t>
      </w:r>
      <w:proofErr w:type="gramEnd"/>
      <w:r>
        <w:rPr>
          <w:rFonts w:ascii="Times New Roman" w:hAnsi="Times New Roman"/>
          <w:sz w:val="28"/>
          <w:szCs w:val="28"/>
        </w:rPr>
        <w:t>.</w:t>
      </w:r>
    </w:p>
    <w:p w:rsidR="00000000" w:rsidRDefault="00E90153">
      <w:pPr>
        <w:spacing w:after="0"/>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 xml:space="preserve">4.2. </w:t>
      </w:r>
      <w:r>
        <w:rPr>
          <w:rFonts w:ascii="Times New Roman" w:hAnsi="Times New Roman"/>
          <w:sz w:val="28"/>
          <w:szCs w:val="28"/>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w:t>
      </w:r>
      <w:r>
        <w:rPr>
          <w:rFonts w:ascii="Times New Roman" w:hAnsi="Times New Roman"/>
          <w:sz w:val="28"/>
          <w:szCs w:val="28"/>
        </w:rPr>
        <w:t>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w:t>
      </w:r>
      <w:r>
        <w:rPr>
          <w:rFonts w:ascii="Times New Roman" w:hAnsi="Times New Roman"/>
          <w:sz w:val="28"/>
          <w:szCs w:val="28"/>
        </w:rPr>
        <w:t>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w:t>
      </w:r>
      <w:r>
        <w:rPr>
          <w:rFonts w:ascii="Times New Roman" w:hAnsi="Times New Roman"/>
          <w:sz w:val="28"/>
          <w:szCs w:val="28"/>
        </w:rPr>
        <w:t xml:space="preserve">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Pr>
          <w:rFonts w:ascii="Times New Roman" w:hAnsi="Times New Roman"/>
          <w:sz w:val="28"/>
          <w:szCs w:val="28"/>
        </w:rPr>
        <w:t>предпринятых мерах</w:t>
      </w:r>
      <w:proofErr w:type="gramEnd"/>
      <w:r>
        <w:rPr>
          <w:rFonts w:ascii="Times New Roman" w:hAnsi="Times New Roman"/>
          <w:sz w:val="28"/>
          <w:szCs w:val="28"/>
        </w:rPr>
        <w:t xml:space="preserve"> и принять разумные меры для уведомления третьих лиц, которым персональные данные этого субъекта были пере</w:t>
      </w:r>
      <w:r>
        <w:rPr>
          <w:rFonts w:ascii="Times New Roman" w:hAnsi="Times New Roman"/>
          <w:sz w:val="28"/>
          <w:szCs w:val="28"/>
        </w:rPr>
        <w:t>даны.</w:t>
      </w:r>
    </w:p>
    <w:p w:rsidR="00000000" w:rsidRDefault="00E90153">
      <w:pPr>
        <w:spacing w:after="0"/>
        <w:jc w:val="both"/>
        <w:rPr>
          <w:rFonts w:ascii="Times New Roman" w:hAnsi="Times New Roman"/>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lastRenderedPageBreak/>
        <w:tab/>
        <w:t>4</w:t>
      </w:r>
      <w:r>
        <w:rPr>
          <w:rFonts w:ascii="Times New Roman" w:hAnsi="Times New Roman"/>
          <w:color w:val="000000"/>
          <w:sz w:val="28"/>
          <w:szCs w:val="28"/>
        </w:rPr>
        <w:t>.</w:t>
      </w:r>
      <w:r>
        <w:rPr>
          <w:rFonts w:ascii="Times New Roman" w:hAnsi="Times New Roman"/>
          <w:color w:val="000000"/>
          <w:sz w:val="28"/>
          <w:szCs w:val="28"/>
        </w:rPr>
        <w:t>3</w:t>
      </w:r>
      <w:r>
        <w:rPr>
          <w:rFonts w:ascii="Times New Roman" w:hAnsi="Times New Roman"/>
          <w:color w:val="000000"/>
          <w:sz w:val="28"/>
          <w:szCs w:val="28"/>
        </w:rPr>
        <w:t xml:space="preserve">. </w:t>
      </w:r>
      <w:proofErr w:type="gramStart"/>
      <w:r>
        <w:rPr>
          <w:rFonts w:ascii="Times New Roman" w:hAnsi="Times New Roman"/>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w:t>
      </w:r>
      <w:r>
        <w:rPr>
          <w:rFonts w:ascii="Times New Roman" w:hAnsi="Times New Roman"/>
          <w:sz w:val="28"/>
          <w:szCs w:val="28"/>
        </w:rPr>
        <w:t>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rFonts w:ascii="Times New Roman" w:hAnsi="Times New Roman"/>
          <w:sz w:val="28"/>
          <w:szCs w:val="28"/>
        </w:rPr>
        <w:t xml:space="preserve"> и с</w:t>
      </w:r>
      <w:r>
        <w:rPr>
          <w:rFonts w:ascii="Times New Roman" w:hAnsi="Times New Roman"/>
          <w:sz w:val="28"/>
          <w:szCs w:val="28"/>
        </w:rPr>
        <w:t>нять блокирование персональных данных.</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4</w:t>
      </w:r>
      <w:r>
        <w:rPr>
          <w:rFonts w:ascii="Times New Roman" w:hAnsi="Times New Roman"/>
          <w:color w:val="000000"/>
          <w:sz w:val="28"/>
          <w:szCs w:val="28"/>
        </w:rPr>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000000" w:rsidRDefault="00E90153">
      <w:pPr>
        <w:pStyle w:val="aa"/>
        <w:numPr>
          <w:ilvl w:val="0"/>
          <w:numId w:val="2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w:t>
      </w:r>
      <w:r>
        <w:rPr>
          <w:rFonts w:ascii="Times New Roman" w:hAnsi="Times New Roman"/>
          <w:color w:val="000000"/>
          <w:sz w:val="28"/>
          <w:szCs w:val="28"/>
        </w:rPr>
        <w:t xml:space="preserve"> случае выявления неправомерной обработки персональн</w:t>
      </w:r>
      <w:r>
        <w:rPr>
          <w:rFonts w:ascii="Times New Roman" w:hAnsi="Times New Roman"/>
          <w:color w:val="000000"/>
          <w:sz w:val="28"/>
          <w:szCs w:val="28"/>
        </w:rPr>
        <w:t xml:space="preserve">ых данных, осуществляемой оператором или лицом, действующим по поручению оператора, в срок, не превышающий трех рабочих дней </w:t>
      </w:r>
      <w:proofErr w:type="gramStart"/>
      <w:r>
        <w:rPr>
          <w:rFonts w:ascii="Times New Roman" w:hAnsi="Times New Roman"/>
          <w:color w:val="000000"/>
          <w:sz w:val="28"/>
          <w:szCs w:val="28"/>
        </w:rPr>
        <w:t>с даты</w:t>
      </w:r>
      <w:proofErr w:type="gramEnd"/>
      <w:r>
        <w:rPr>
          <w:rFonts w:ascii="Times New Roman" w:hAnsi="Times New Roman"/>
          <w:color w:val="000000"/>
          <w:sz w:val="28"/>
          <w:szCs w:val="28"/>
        </w:rPr>
        <w:t xml:space="preserve"> этого выявления;</w:t>
      </w:r>
    </w:p>
    <w:p w:rsidR="00000000" w:rsidRDefault="00E90153">
      <w:pPr>
        <w:pStyle w:val="aa"/>
        <w:numPr>
          <w:ilvl w:val="0"/>
          <w:numId w:val="2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w:t>
      </w:r>
      <w:r>
        <w:rPr>
          <w:rFonts w:ascii="Times New Roman" w:hAnsi="Times New Roman"/>
          <w:color w:val="000000"/>
          <w:sz w:val="28"/>
          <w:szCs w:val="28"/>
        </w:rPr>
        <w:t xml:space="preserve"> случае отзыва субъектом персональных данных согласия на обработку его персональных данных;</w:t>
      </w:r>
    </w:p>
    <w:p w:rsidR="00000000" w:rsidRDefault="00E90153">
      <w:pPr>
        <w:pStyle w:val="aa"/>
        <w:numPr>
          <w:ilvl w:val="0"/>
          <w:numId w:val="22"/>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в</w:t>
      </w:r>
      <w:r>
        <w:rPr>
          <w:rFonts w:ascii="Times New Roman" w:hAnsi="Times New Roman"/>
          <w:color w:val="000000"/>
          <w:sz w:val="28"/>
          <w:szCs w:val="28"/>
        </w:rPr>
        <w:t xml:space="preserve"> случае дос</w:t>
      </w:r>
      <w:r>
        <w:rPr>
          <w:rFonts w:ascii="Times New Roman" w:hAnsi="Times New Roman"/>
          <w:color w:val="000000"/>
          <w:sz w:val="28"/>
          <w:szCs w:val="28"/>
        </w:rPr>
        <w:t xml:space="preserve">тижения цели обработки персональных данных и уничтожения персональных данных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rFonts w:ascii="Times New Roman" w:hAnsi="Times New Roman"/>
          <w:color w:val="000000"/>
          <w:sz w:val="28"/>
          <w:szCs w:val="28"/>
        </w:rPr>
        <w:t>с даты дост</w:t>
      </w:r>
      <w:r>
        <w:rPr>
          <w:rFonts w:ascii="Times New Roman" w:hAnsi="Times New Roman"/>
          <w:color w:val="000000"/>
          <w:sz w:val="28"/>
          <w:szCs w:val="28"/>
        </w:rPr>
        <w:t>ижения</w:t>
      </w:r>
      <w:proofErr w:type="gramEnd"/>
      <w:r>
        <w:rPr>
          <w:rFonts w:ascii="Times New Roman" w:hAnsi="Times New Roman"/>
          <w:color w:val="000000"/>
          <w:sz w:val="28"/>
          <w:szCs w:val="28"/>
        </w:rPr>
        <w:t xml:space="preserve"> цели обработки персональных данных. </w:t>
      </w:r>
      <w:proofErr w:type="gramStart"/>
      <w:r>
        <w:rPr>
          <w:rFonts w:ascii="Times New Roman" w:hAnsi="Times New Roman"/>
          <w:color w:val="000000"/>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w:t>
      </w:r>
      <w:r>
        <w:rPr>
          <w:rFonts w:ascii="Times New Roman" w:hAnsi="Times New Roman"/>
          <w:color w:val="000000"/>
          <w:sz w:val="28"/>
          <w:szCs w:val="28"/>
        </w:rPr>
        <w:t xml:space="preserve">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w:t>
      </w:r>
      <w:r>
        <w:rPr>
          <w:rFonts w:ascii="Times New Roman" w:hAnsi="Times New Roman"/>
          <w:color w:val="000000"/>
          <w:sz w:val="28"/>
          <w:szCs w:val="28"/>
        </w:rPr>
        <w:t>н</w:t>
      </w:r>
      <w:r>
        <w:rPr>
          <w:rFonts w:ascii="Times New Roman" w:hAnsi="Times New Roman"/>
          <w:color w:val="000000"/>
          <w:sz w:val="28"/>
          <w:szCs w:val="28"/>
        </w:rPr>
        <w:t>е установлен федеральными законами.</w:t>
      </w:r>
      <w:proofErr w:type="gramEnd"/>
    </w:p>
    <w:p w:rsidR="00000000" w:rsidRDefault="00E90153">
      <w:pPr>
        <w:pBdr>
          <w:top w:val="none" w:sz="0" w:space="0" w:color="000000"/>
          <w:left w:val="none" w:sz="0" w:space="0" w:color="000000"/>
          <w:bottom w:val="none" w:sz="0" w:space="0" w:color="000000"/>
          <w:right w:val="none" w:sz="0" w:space="0" w:color="000000"/>
        </w:pBdr>
        <w:spacing w:after="0" w:line="300" w:lineRule="atLeast"/>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4</w:t>
      </w:r>
      <w:r>
        <w:rPr>
          <w:rFonts w:ascii="Times New Roman" w:hAnsi="Times New Roman"/>
          <w:color w:val="000000"/>
          <w:sz w:val="28"/>
          <w:szCs w:val="28"/>
        </w:rPr>
        <w:t xml:space="preserve">.5. </w:t>
      </w:r>
      <w:proofErr w:type="gramStart"/>
      <w:r>
        <w:rPr>
          <w:rFonts w:ascii="Times New Roman" w:hAnsi="Times New Roman"/>
          <w:color w:val="000000"/>
          <w:sz w:val="28"/>
          <w:szCs w:val="28"/>
        </w:rPr>
        <w:t>В случае достижения цели обработки персона</w:t>
      </w:r>
      <w:r>
        <w:rPr>
          <w:rFonts w:ascii="Times New Roman" w:hAnsi="Times New Roman"/>
          <w:color w:val="000000"/>
          <w:sz w:val="28"/>
          <w:szCs w:val="28"/>
        </w:rPr>
        <w:t xml:space="preserve">льных данных </w:t>
      </w:r>
      <w:r>
        <w:rPr>
          <w:rFonts w:ascii="Times New Roman" w:hAnsi="Times New Roman"/>
          <w:color w:val="000000"/>
          <w:sz w:val="28"/>
          <w:szCs w:val="28"/>
        </w:rPr>
        <w:t>Предприятие</w:t>
      </w:r>
      <w:r>
        <w:rPr>
          <w:rFonts w:ascii="Times New Roman" w:hAnsi="Times New Roman"/>
          <w:color w:val="000000"/>
          <w:sz w:val="28"/>
          <w:szCs w:val="28"/>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Pr>
          <w:rFonts w:ascii="Times New Roman" w:hAnsi="Times New Roman"/>
          <w:color w:val="000000"/>
          <w:sz w:val="28"/>
          <w:szCs w:val="28"/>
        </w:rPr>
        <w:t>Предприятия</w:t>
      </w:r>
      <w:r>
        <w:rPr>
          <w:rFonts w:ascii="Times New Roman" w:hAnsi="Times New Roman"/>
          <w:color w:val="000000"/>
          <w:sz w:val="28"/>
          <w:szCs w:val="28"/>
        </w:rPr>
        <w:t>) и уничтожает персональные данные или обеспечивает их ун</w:t>
      </w:r>
      <w:r>
        <w:rPr>
          <w:rFonts w:ascii="Times New Roman" w:hAnsi="Times New Roman"/>
          <w:color w:val="000000"/>
          <w:sz w:val="28"/>
          <w:szCs w:val="28"/>
        </w:rPr>
        <w:t xml:space="preserve">ичтожение (если обработка персональных данных осуществляется другим лицом, действующим по поручению </w:t>
      </w:r>
      <w:r>
        <w:rPr>
          <w:rFonts w:ascii="Times New Roman" w:hAnsi="Times New Roman"/>
          <w:color w:val="000000"/>
          <w:sz w:val="28"/>
          <w:szCs w:val="28"/>
        </w:rPr>
        <w:t>Предприятия</w:t>
      </w:r>
      <w:r>
        <w:rPr>
          <w:rFonts w:ascii="Times New Roman" w:hAnsi="Times New Roman"/>
          <w:color w:val="000000"/>
          <w:sz w:val="28"/>
          <w:szCs w:val="28"/>
        </w:rPr>
        <w:t>) в срок, не превышающий тридцати дней с даты достижения цели обработки персональных данных, если</w:t>
      </w:r>
      <w:proofErr w:type="gramEnd"/>
      <w:r>
        <w:rPr>
          <w:rFonts w:ascii="Times New Roman" w:hAnsi="Times New Roman"/>
          <w:color w:val="000000"/>
          <w:sz w:val="28"/>
          <w:szCs w:val="28"/>
        </w:rPr>
        <w:t xml:space="preserve"> иное не предусмотрено договором, стороной котор</w:t>
      </w:r>
      <w:r>
        <w:rPr>
          <w:rFonts w:ascii="Times New Roman" w:hAnsi="Times New Roman"/>
          <w:color w:val="000000"/>
          <w:sz w:val="28"/>
          <w:szCs w:val="28"/>
        </w:rPr>
        <w:t xml:space="preserve">ого, </w:t>
      </w:r>
      <w:proofErr w:type="spellStart"/>
      <w:r>
        <w:rPr>
          <w:rFonts w:ascii="Times New Roman" w:hAnsi="Times New Roman"/>
          <w:color w:val="000000"/>
          <w:sz w:val="28"/>
          <w:szCs w:val="28"/>
        </w:rPr>
        <w:t>выгодоприобретателем</w:t>
      </w:r>
      <w:proofErr w:type="spellEnd"/>
      <w:r>
        <w:rPr>
          <w:rFonts w:ascii="Times New Roman" w:hAnsi="Times New Roman"/>
          <w:color w:val="000000"/>
          <w:sz w:val="28"/>
          <w:szCs w:val="28"/>
        </w:rPr>
        <w:t xml:space="preserve"> или поручителем по которому является субъект персональных данных, либо если </w:t>
      </w:r>
      <w:r>
        <w:rPr>
          <w:rFonts w:ascii="Times New Roman" w:hAnsi="Times New Roman"/>
          <w:color w:val="000000"/>
          <w:sz w:val="28"/>
          <w:szCs w:val="28"/>
        </w:rPr>
        <w:t xml:space="preserve">Предприятие </w:t>
      </w:r>
      <w:r>
        <w:rPr>
          <w:rFonts w:ascii="Times New Roman" w:hAnsi="Times New Roman"/>
          <w:color w:val="000000"/>
          <w:sz w:val="28"/>
          <w:szCs w:val="28"/>
        </w:rPr>
        <w:t xml:space="preserve">не вправе осуществлять обработку персональных данных без согласия </w:t>
      </w:r>
      <w:r>
        <w:rPr>
          <w:rFonts w:ascii="Times New Roman" w:hAnsi="Times New Roman"/>
          <w:color w:val="000000"/>
          <w:sz w:val="28"/>
          <w:szCs w:val="28"/>
        </w:rPr>
        <w:lastRenderedPageBreak/>
        <w:t>субъекта персональных данных на основаниях, предусмотренных федеральными зак</w:t>
      </w:r>
      <w:r>
        <w:rPr>
          <w:rFonts w:ascii="Times New Roman" w:hAnsi="Times New Roman"/>
          <w:color w:val="000000"/>
          <w:sz w:val="28"/>
          <w:szCs w:val="28"/>
        </w:rPr>
        <w:t>онами.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4</w:t>
      </w:r>
      <w:r>
        <w:rPr>
          <w:rFonts w:ascii="Times New Roman" w:hAnsi="Times New Roman"/>
          <w:color w:val="000000"/>
          <w:sz w:val="28"/>
          <w:szCs w:val="28"/>
        </w:rPr>
        <w:t>.6.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w:t>
      </w:r>
      <w:r>
        <w:rPr>
          <w:rFonts w:ascii="Times New Roman" w:hAnsi="Times New Roman"/>
          <w:color w:val="000000"/>
          <w:sz w:val="28"/>
          <w:szCs w:val="28"/>
        </w:rPr>
        <w:t>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000000" w:rsidRDefault="00E90153">
      <w:pPr>
        <w:pStyle w:val="aa"/>
        <w:numPr>
          <w:ilvl w:val="0"/>
          <w:numId w:val="23"/>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 xml:space="preserve">В течение двадцати четырех часов о произошедшем </w:t>
      </w:r>
      <w:proofErr w:type="gramStart"/>
      <w:r>
        <w:rPr>
          <w:rFonts w:ascii="Times New Roman" w:hAnsi="Times New Roman"/>
          <w:color w:val="000000"/>
          <w:sz w:val="28"/>
          <w:szCs w:val="28"/>
        </w:rPr>
        <w:t>инциденте</w:t>
      </w:r>
      <w:proofErr w:type="gramEnd"/>
      <w:r>
        <w:rPr>
          <w:rFonts w:ascii="Times New Roman" w:hAnsi="Times New Roman"/>
          <w:color w:val="000000"/>
          <w:sz w:val="28"/>
          <w:szCs w:val="28"/>
        </w:rPr>
        <w:t xml:space="preserve"> о предполагаем</w:t>
      </w:r>
      <w:r>
        <w:rPr>
          <w:rFonts w:ascii="Times New Roman" w:hAnsi="Times New Roman"/>
          <w:color w:val="000000"/>
          <w:sz w:val="28"/>
          <w:szCs w:val="28"/>
        </w:rPr>
        <w:t>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w:t>
      </w:r>
      <w:r>
        <w:rPr>
          <w:rFonts w:ascii="Times New Roman" w:hAnsi="Times New Roman"/>
          <w:color w:val="000000"/>
          <w:sz w:val="28"/>
          <w:szCs w:val="28"/>
        </w:rPr>
        <w:t>омоченном оператором на взаимодействие с уполномоченным органом по защите прав субъектов персональных данных;</w:t>
      </w:r>
    </w:p>
    <w:p w:rsidR="00000000" w:rsidRDefault="00E90153">
      <w:pPr>
        <w:pStyle w:val="aa"/>
        <w:numPr>
          <w:ilvl w:val="0"/>
          <w:numId w:val="23"/>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В течение семидесяти двух часов о результатах внутреннего расследования выявленного инцидента, а также предоставить сведения о лицах, действия кот</w:t>
      </w:r>
      <w:r>
        <w:rPr>
          <w:rFonts w:ascii="Times New Roman" w:hAnsi="Times New Roman"/>
          <w:color w:val="000000"/>
          <w:sz w:val="28"/>
          <w:szCs w:val="28"/>
        </w:rPr>
        <w:t>орых стали причиной выявленного инцидента (при наличии).</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4</w:t>
      </w:r>
      <w:r>
        <w:rPr>
          <w:rFonts w:ascii="Times New Roman" w:hAnsi="Times New Roman"/>
          <w:color w:val="000000"/>
          <w:sz w:val="28"/>
          <w:szCs w:val="28"/>
        </w:rPr>
        <w:t xml:space="preserve">.7. </w:t>
      </w:r>
      <w:proofErr w:type="gramStart"/>
      <w:r>
        <w:rPr>
          <w:rFonts w:ascii="Times New Roman" w:hAnsi="Times New Roman"/>
          <w:color w:val="000000"/>
          <w:sz w:val="28"/>
          <w:szCs w:val="28"/>
        </w:rPr>
        <w:t>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w:t>
      </w:r>
      <w:r>
        <w:rPr>
          <w:rFonts w:ascii="Times New Roman" w:hAnsi="Times New Roman"/>
          <w:color w:val="000000"/>
          <w:sz w:val="28"/>
          <w:szCs w:val="28"/>
        </w:rPr>
        <w:t>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Законом о персональных да</w:t>
      </w:r>
      <w:r>
        <w:rPr>
          <w:rFonts w:ascii="Times New Roman" w:hAnsi="Times New Roman"/>
          <w:color w:val="000000"/>
          <w:sz w:val="28"/>
          <w:szCs w:val="28"/>
        </w:rPr>
        <w:t>нных.</w:t>
      </w:r>
      <w:proofErr w:type="gramEnd"/>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Times New Roman" w:hAnsi="Times New Roman"/>
          <w:color w:val="000000"/>
          <w:sz w:val="28"/>
          <w:szCs w:val="28"/>
        </w:rPr>
        <w:t>причин продления срока предоставления запрашиваемой информации</w:t>
      </w:r>
      <w:proofErr w:type="gramEnd"/>
      <w:r>
        <w:rPr>
          <w:rFonts w:ascii="Times New Roman" w:hAnsi="Times New Roman"/>
          <w:color w:val="000000"/>
          <w:sz w:val="28"/>
          <w:szCs w:val="28"/>
        </w:rPr>
        <w:t>.</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4</w:t>
      </w:r>
      <w:r>
        <w:rPr>
          <w:rFonts w:ascii="Times New Roman" w:hAnsi="Times New Roman"/>
          <w:color w:val="000000"/>
          <w:sz w:val="28"/>
          <w:szCs w:val="28"/>
        </w:rPr>
        <w:t>.8.</w:t>
      </w:r>
      <w:r>
        <w:rPr>
          <w:rFonts w:ascii="Times New Roman" w:hAnsi="Times New Roman"/>
          <w:color w:val="000000"/>
          <w:sz w:val="28"/>
          <w:szCs w:val="28"/>
        </w:rPr>
        <w:t xml:space="preserve">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4</w:t>
      </w:r>
      <w:r>
        <w:rPr>
          <w:rFonts w:ascii="Times New Roman" w:hAnsi="Times New Roman"/>
          <w:color w:val="000000"/>
          <w:sz w:val="28"/>
          <w:szCs w:val="28"/>
        </w:rPr>
        <w:t>.9. Оператор для этих целей создает экспертную комиссию и проводит экспертизу це</w:t>
      </w:r>
      <w:r>
        <w:rPr>
          <w:rFonts w:ascii="Times New Roman" w:hAnsi="Times New Roman"/>
          <w:color w:val="000000"/>
          <w:sz w:val="28"/>
          <w:szCs w:val="28"/>
        </w:rPr>
        <w:t>нности документов.</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4</w:t>
      </w:r>
      <w:r>
        <w:rPr>
          <w:rFonts w:ascii="Times New Roman" w:hAnsi="Times New Roman"/>
          <w:color w:val="000000"/>
          <w:sz w:val="28"/>
          <w:szCs w:val="28"/>
        </w:rPr>
        <w:t>.10. По результатам экспертизы документы, содержащие персональные данные субъекта и подлежащие уничтожению:</w:t>
      </w:r>
    </w:p>
    <w:p w:rsidR="00000000" w:rsidRDefault="00E90153">
      <w:pPr>
        <w:pStyle w:val="aa"/>
        <w:numPr>
          <w:ilvl w:val="0"/>
          <w:numId w:val="24"/>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t>на бумажном носителе - уничтожаются путем (измельчения в шредере/сжигания);</w:t>
      </w:r>
    </w:p>
    <w:p w:rsidR="00000000" w:rsidRDefault="00E90153">
      <w:pPr>
        <w:pStyle w:val="aa"/>
        <w:numPr>
          <w:ilvl w:val="0"/>
          <w:numId w:val="24"/>
        </w:numPr>
        <w:pBdr>
          <w:top w:val="none" w:sz="0" w:space="0" w:color="000000"/>
          <w:left w:val="none" w:sz="0" w:space="0" w:color="000000"/>
          <w:bottom w:val="none" w:sz="0" w:space="0" w:color="000000"/>
          <w:right w:val="none" w:sz="0" w:space="0" w:color="000000"/>
        </w:pBdr>
        <w:tabs>
          <w:tab w:val="left" w:pos="0"/>
        </w:tabs>
        <w:spacing w:after="0" w:line="300" w:lineRule="atLeast"/>
        <w:jc w:val="both"/>
        <w:rPr>
          <w:rFonts w:ascii="Times New Roman" w:hAnsi="Times New Roman"/>
          <w:color w:val="000000"/>
          <w:sz w:val="28"/>
          <w:szCs w:val="28"/>
        </w:rPr>
      </w:pPr>
      <w:r>
        <w:rPr>
          <w:rFonts w:ascii="Times New Roman" w:hAnsi="Times New Roman"/>
          <w:color w:val="000000"/>
          <w:sz w:val="28"/>
          <w:szCs w:val="28"/>
        </w:rPr>
        <w:lastRenderedPageBreak/>
        <w:t>в электронном виде - стираются с информационных нос</w:t>
      </w:r>
      <w:r>
        <w:rPr>
          <w:rFonts w:ascii="Times New Roman" w:hAnsi="Times New Roman"/>
          <w:color w:val="000000"/>
          <w:sz w:val="28"/>
          <w:szCs w:val="28"/>
        </w:rPr>
        <w:t>ителей путем удаления записей (строк) в базе данных или удалением Ф.И.О. после первой буквы каждого наименования субъекта.</w:t>
      </w:r>
    </w:p>
    <w:p w:rsidR="00000000" w:rsidRDefault="00E90153">
      <w:pPr>
        <w:pStyle w:val="aa"/>
        <w:pBdr>
          <w:top w:val="none" w:sz="0" w:space="0" w:color="000000"/>
          <w:left w:val="none" w:sz="0" w:space="0" w:color="000000"/>
          <w:bottom w:val="none" w:sz="0" w:space="0" w:color="000000"/>
          <w:right w:val="none" w:sz="0" w:space="0" w:color="000000"/>
        </w:pBdr>
        <w:spacing w:after="0" w:line="300" w:lineRule="atLeast"/>
        <w:ind w:left="375"/>
        <w:jc w:val="both"/>
        <w:rPr>
          <w:rFonts w:ascii="Times New Roman" w:hAnsi="Times New Roman"/>
          <w:color w:val="000000"/>
          <w:sz w:val="28"/>
          <w:szCs w:val="28"/>
        </w:rPr>
      </w:pPr>
    </w:p>
    <w:p w:rsidR="00000000" w:rsidRDefault="00E90153">
      <w:pPr>
        <w:pStyle w:val="aa"/>
        <w:spacing w:after="0"/>
        <w:jc w:val="both"/>
        <w:rPr>
          <w:rFonts w:ascii="Times New Roman" w:hAnsi="Times New Roman"/>
          <w:color w:val="000000"/>
          <w:sz w:val="28"/>
          <w:szCs w:val="28"/>
        </w:rPr>
      </w:pPr>
      <w:r>
        <w:rPr>
          <w:rStyle w:val="a7"/>
          <w:rFonts w:ascii="Times New Roman" w:hAnsi="Times New Roman"/>
          <w:color w:val="000000"/>
          <w:sz w:val="28"/>
          <w:szCs w:val="28"/>
        </w:rPr>
        <w:tab/>
      </w:r>
      <w:r>
        <w:rPr>
          <w:rStyle w:val="a7"/>
          <w:rFonts w:ascii="Times New Roman" w:hAnsi="Times New Roman"/>
          <w:color w:val="000000"/>
          <w:sz w:val="28"/>
          <w:szCs w:val="28"/>
        </w:rPr>
        <w:tab/>
      </w:r>
      <w:r>
        <w:rPr>
          <w:rStyle w:val="a7"/>
          <w:rFonts w:ascii="Times New Roman" w:hAnsi="Times New Roman"/>
          <w:color w:val="000000"/>
          <w:sz w:val="28"/>
          <w:szCs w:val="28"/>
        </w:rPr>
        <w:tab/>
        <w:t>5</w:t>
      </w:r>
      <w:r>
        <w:rPr>
          <w:rStyle w:val="a7"/>
          <w:rFonts w:ascii="Times New Roman" w:hAnsi="Times New Roman"/>
          <w:color w:val="000000"/>
          <w:sz w:val="28"/>
          <w:szCs w:val="28"/>
        </w:rPr>
        <w:t>. ЗАКЛЮЧИТЕЛЬНЫЕ ПОЛОЖЕНИЯ.</w:t>
      </w:r>
    </w:p>
    <w:p w:rsidR="00000000" w:rsidRDefault="00E90153">
      <w:pPr>
        <w:pStyle w:val="aa"/>
        <w:spacing w:after="0"/>
        <w:jc w:val="both"/>
        <w:rPr>
          <w:rFonts w:ascii="Times New Roman" w:hAnsi="Times New Roman"/>
          <w:color w:val="000000"/>
          <w:sz w:val="28"/>
          <w:szCs w:val="28"/>
        </w:rPr>
      </w:pPr>
      <w:r>
        <w:rPr>
          <w:rFonts w:ascii="Times New Roman" w:hAnsi="Times New Roman"/>
          <w:color w:val="000000"/>
          <w:sz w:val="28"/>
          <w:szCs w:val="28"/>
        </w:rPr>
        <w:tab/>
        <w:t xml:space="preserve">Настоящая Политика является внутренним документом </w:t>
      </w:r>
      <w:r>
        <w:rPr>
          <w:rFonts w:ascii="Times New Roman" w:hAnsi="Times New Roman"/>
          <w:color w:val="000000"/>
          <w:sz w:val="28"/>
          <w:szCs w:val="28"/>
        </w:rPr>
        <w:t>Пятигорского филиала ГУП СК «</w:t>
      </w:r>
      <w:proofErr w:type="spellStart"/>
      <w:r>
        <w:rPr>
          <w:rFonts w:ascii="Times New Roman" w:hAnsi="Times New Roman"/>
          <w:color w:val="000000"/>
          <w:sz w:val="28"/>
          <w:szCs w:val="28"/>
        </w:rPr>
        <w:t>Крайтранс</w:t>
      </w:r>
      <w:proofErr w:type="spellEnd"/>
      <w:r>
        <w:rPr>
          <w:rFonts w:ascii="Times New Roman" w:hAnsi="Times New Roman"/>
          <w:color w:val="000000"/>
          <w:sz w:val="28"/>
          <w:szCs w:val="28"/>
        </w:rPr>
        <w:t>»</w:t>
      </w:r>
      <w:r>
        <w:rPr>
          <w:rFonts w:ascii="Times New Roman" w:hAnsi="Times New Roman"/>
          <w:color w:val="000000"/>
          <w:sz w:val="28"/>
          <w:szCs w:val="28"/>
        </w:rPr>
        <w:t>, общедост</w:t>
      </w:r>
      <w:r>
        <w:rPr>
          <w:rFonts w:ascii="Times New Roman" w:hAnsi="Times New Roman"/>
          <w:color w:val="000000"/>
          <w:sz w:val="28"/>
          <w:szCs w:val="28"/>
        </w:rPr>
        <w:t xml:space="preserve">упной и подлежит размещению на официальном сайте </w:t>
      </w:r>
      <w:r>
        <w:rPr>
          <w:rFonts w:ascii="Times New Roman" w:hAnsi="Times New Roman"/>
          <w:color w:val="000000"/>
          <w:sz w:val="28"/>
          <w:szCs w:val="28"/>
          <w:lang w:val="en-US"/>
        </w:rPr>
        <w:t>www</w:t>
      </w:r>
      <w:r w:rsidRPr="000021A9">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lang w:val="en-US"/>
        </w:rPr>
        <w:t>Trampark</w:t>
      </w:r>
      <w:proofErr w:type="spellEnd"/>
      <w:r w:rsidRPr="000021A9">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r w:rsidRPr="000021A9">
        <w:rPr>
          <w:rFonts w:ascii="Times New Roman" w:hAnsi="Times New Roman"/>
          <w:color w:val="000000"/>
          <w:sz w:val="28"/>
          <w:szCs w:val="28"/>
        </w:rPr>
        <w:t>.</w:t>
      </w:r>
      <w:proofErr w:type="gramEnd"/>
    </w:p>
    <w:p w:rsidR="00000000" w:rsidRDefault="00E90153">
      <w:pPr>
        <w:pStyle w:val="aa"/>
        <w:spacing w:after="0"/>
        <w:jc w:val="both"/>
        <w:rPr>
          <w:rFonts w:ascii="Times New Roman" w:hAnsi="Times New Roman" w:cs="Times New Roman"/>
          <w:color w:val="000000"/>
          <w:sz w:val="28"/>
          <w:szCs w:val="28"/>
        </w:rPr>
      </w:pPr>
      <w:r>
        <w:rPr>
          <w:rFonts w:ascii="Times New Roman" w:hAnsi="Times New Roman"/>
          <w:color w:val="000000"/>
          <w:sz w:val="28"/>
          <w:szCs w:val="28"/>
        </w:rPr>
        <w:tab/>
        <w:t>Настоящая Политика подлежит изменению, дополнению в случае принятия новых законодательных актов и специальных нормативных документов по обработке и защите персональных данных.</w:t>
      </w:r>
    </w:p>
    <w:p w:rsidR="00000000" w:rsidRDefault="00E90153">
      <w:pPr>
        <w:widowControl w:val="0"/>
        <w:spacing w:after="0"/>
        <w:jc w:val="both"/>
        <w:rPr>
          <w:rFonts w:ascii="Times New Roman" w:hAnsi="Times New Roman" w:cs="Times New Roman"/>
          <w:color w:val="000000"/>
          <w:sz w:val="28"/>
          <w:szCs w:val="28"/>
        </w:rPr>
      </w:pPr>
    </w:p>
    <w:p w:rsidR="00000000" w:rsidRDefault="00E90153">
      <w:pPr>
        <w:widowControl w:val="0"/>
        <w:spacing w:after="0"/>
        <w:jc w:val="both"/>
      </w:pPr>
    </w:p>
    <w:p w:rsidR="00000000" w:rsidRDefault="00E90153">
      <w:pPr>
        <w:spacing w:after="0"/>
        <w:jc w:val="both"/>
        <w:rPr>
          <w:rFonts w:ascii="Times New Roman" w:hAnsi="Times New Roman" w:cs="Times New Roman"/>
          <w:sz w:val="28"/>
          <w:szCs w:val="28"/>
        </w:rPr>
      </w:pPr>
    </w:p>
    <w:p w:rsidR="00000000" w:rsidRDefault="00E90153">
      <w:pPr>
        <w:spacing w:after="0"/>
        <w:jc w:val="both"/>
        <w:rPr>
          <w:rFonts w:ascii="Times New Roman" w:hAnsi="Times New Roman" w:cs="Times New Roman"/>
          <w:sz w:val="28"/>
          <w:szCs w:val="28"/>
        </w:rPr>
      </w:pPr>
      <w:r>
        <w:rPr>
          <w:rFonts w:ascii="Times New Roman" w:hAnsi="Times New Roman" w:cs="Times New Roman"/>
          <w:sz w:val="28"/>
          <w:szCs w:val="28"/>
        </w:rPr>
        <w:t>Юрисконсу</w:t>
      </w:r>
      <w:r>
        <w:rPr>
          <w:rFonts w:ascii="Times New Roman" w:hAnsi="Times New Roman" w:cs="Times New Roman"/>
          <w:sz w:val="28"/>
          <w:szCs w:val="28"/>
        </w:rPr>
        <w:t>льт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Е.Н. </w:t>
      </w:r>
      <w:proofErr w:type="spellStart"/>
      <w:r>
        <w:rPr>
          <w:rFonts w:ascii="Times New Roman" w:hAnsi="Times New Roman" w:cs="Times New Roman"/>
          <w:sz w:val="28"/>
          <w:szCs w:val="28"/>
        </w:rPr>
        <w:t>Кузьменко</w:t>
      </w:r>
      <w:proofErr w:type="spellEnd"/>
    </w:p>
    <w:p w:rsidR="00000000" w:rsidRDefault="00E90153">
      <w:pPr>
        <w:spacing w:after="0"/>
        <w:jc w:val="both"/>
        <w:rPr>
          <w:rFonts w:ascii="Times New Roman" w:hAnsi="Times New Roman" w:cs="Times New Roman"/>
          <w:sz w:val="28"/>
          <w:szCs w:val="28"/>
        </w:rPr>
      </w:pPr>
    </w:p>
    <w:bookmarkEnd w:id="0"/>
    <w:bookmarkEnd w:id="1"/>
    <w:bookmarkEnd w:id="2"/>
    <w:p w:rsidR="00E90153" w:rsidRDefault="00E90153">
      <w:pPr>
        <w:spacing w:after="0"/>
        <w:jc w:val="both"/>
      </w:pPr>
    </w:p>
    <w:sectPr w:rsidR="00E90153">
      <w:headerReference w:type="default" r:id="rId35"/>
      <w:footerReference w:type="default" r:id="rId36"/>
      <w:headerReference w:type="first" r:id="rId37"/>
      <w:footerReference w:type="first" r:id="rId38"/>
      <w:pgSz w:w="11906" w:h="16838"/>
      <w:pgMar w:top="1134" w:right="567" w:bottom="1686" w:left="1134" w:header="709"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153" w:rsidRDefault="00E90153">
      <w:pPr>
        <w:spacing w:after="0" w:line="240" w:lineRule="auto"/>
      </w:pPr>
      <w:r>
        <w:separator/>
      </w:r>
    </w:p>
  </w:endnote>
  <w:endnote w:type="continuationSeparator" w:id="0">
    <w:p w:rsidR="00E90153" w:rsidRDefault="00E90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0153">
    <w:pPr>
      <w:pStyle w:val="af"/>
    </w:pPr>
    <w:r>
      <w:tab/>
    </w:r>
    <w:r>
      <w:tab/>
    </w:r>
    <w:r>
      <w:tab/>
    </w:r>
    <w:r>
      <w:tab/>
    </w:r>
    <w:r>
      <w:tab/>
    </w:r>
    <w:r>
      <w:tab/>
    </w:r>
    <w:r>
      <w:tab/>
    </w:r>
    <w:r>
      <w:fldChar w:fldCharType="begin"/>
    </w:r>
    <w:r>
      <w:instrText xml:space="preserve"> PAGE </w:instrText>
    </w:r>
    <w:r>
      <w:fldChar w:fldCharType="separate"/>
    </w:r>
    <w:r w:rsidR="00E54559">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015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153" w:rsidRDefault="00E90153">
      <w:pPr>
        <w:spacing w:after="0" w:line="240" w:lineRule="auto"/>
      </w:pPr>
      <w:r>
        <w:separator/>
      </w:r>
    </w:p>
  </w:footnote>
  <w:footnote w:type="continuationSeparator" w:id="0">
    <w:p w:rsidR="00E90153" w:rsidRDefault="00E90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0153">
    <w:pPr>
      <w:pStyle w:val="ae"/>
      <w:rPr>
        <w:rFonts w:ascii="Times New Roman" w:hAnsi="Times New Roman" w:cs="Times New Roman"/>
      </w:rPr>
    </w:pPr>
  </w:p>
  <w:p w:rsidR="00000000" w:rsidRDefault="00E90153">
    <w:pPr>
      <w:pStyle w:val="ae"/>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015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upperRoman"/>
      <w:suff w:val="space"/>
      <w:lvlText w:val="%1."/>
      <w:lvlJc w:val="left"/>
      <w:pPr>
        <w:tabs>
          <w:tab w:val="num" w:pos="0"/>
        </w:tabs>
        <w:ind w:left="0" w:firstLine="0"/>
      </w:pPr>
      <w:rPr>
        <w:rFonts w:hint="default"/>
        <w:b/>
        <w:i w:val="0"/>
      </w:rPr>
    </w:lvl>
    <w:lvl w:ilvl="1">
      <w:start w:val="1"/>
      <w:numFmt w:val="decimal"/>
      <w:suff w:val="space"/>
      <w:lvlText w:val="%1.%2."/>
      <w:lvlJc w:val="left"/>
      <w:pPr>
        <w:tabs>
          <w:tab w:val="num" w:pos="0"/>
        </w:tabs>
        <w:ind w:left="0" w:firstLine="708"/>
      </w:pPr>
      <w:rPr>
        <w:rFonts w:hint="default"/>
        <w:b w:val="0"/>
      </w:rPr>
    </w:lvl>
    <w:lvl w:ilvl="2">
      <w:start w:val="1"/>
      <w:numFmt w:val="decimal"/>
      <w:suff w:val="space"/>
      <w:lvlText w:val="%1.%2.%3."/>
      <w:lvlJc w:val="left"/>
      <w:pPr>
        <w:tabs>
          <w:tab w:val="num" w:pos="0"/>
        </w:tabs>
        <w:ind w:left="0" w:firstLine="1056"/>
      </w:pPr>
      <w:rPr>
        <w:rFonts w:hint="default"/>
      </w:rPr>
    </w:lvl>
    <w:lvl w:ilvl="3">
      <w:start w:val="1"/>
      <w:numFmt w:val="decimal"/>
      <w:suff w:val="space"/>
      <w:lvlText w:val="%1.%2.%3.%4."/>
      <w:lvlJc w:val="left"/>
      <w:pPr>
        <w:tabs>
          <w:tab w:val="num" w:pos="0"/>
        </w:tabs>
        <w:ind w:left="0" w:firstLine="1404"/>
      </w:pPr>
      <w:rPr>
        <w:rFonts w:hint="default"/>
      </w:rPr>
    </w:lvl>
    <w:lvl w:ilvl="4">
      <w:start w:val="1"/>
      <w:numFmt w:val="decimal"/>
      <w:suff w:val="space"/>
      <w:lvlText w:val="%1.%2.%3.%4.%5."/>
      <w:lvlJc w:val="left"/>
      <w:pPr>
        <w:tabs>
          <w:tab w:val="num" w:pos="0"/>
        </w:tabs>
        <w:ind w:left="0" w:firstLine="1752"/>
      </w:pPr>
      <w:rPr>
        <w:rFonts w:hint="default"/>
      </w:rPr>
    </w:lvl>
    <w:lvl w:ilvl="5">
      <w:start w:val="1"/>
      <w:numFmt w:val="decimal"/>
      <w:suff w:val="space"/>
      <w:lvlText w:val="%1.%2.%3.%4.%5.%6."/>
      <w:lvlJc w:val="left"/>
      <w:pPr>
        <w:tabs>
          <w:tab w:val="num" w:pos="0"/>
        </w:tabs>
        <w:ind w:left="0" w:firstLine="2100"/>
      </w:pPr>
      <w:rPr>
        <w:rFonts w:hint="default"/>
      </w:rPr>
    </w:lvl>
    <w:lvl w:ilvl="6">
      <w:start w:val="1"/>
      <w:numFmt w:val="decimal"/>
      <w:suff w:val="space"/>
      <w:lvlText w:val="%1.%2.%3.%4.%5.%6.%7."/>
      <w:lvlJc w:val="left"/>
      <w:pPr>
        <w:tabs>
          <w:tab w:val="num" w:pos="0"/>
        </w:tabs>
        <w:ind w:left="0" w:firstLine="2448"/>
      </w:pPr>
      <w:rPr>
        <w:rFonts w:hint="default"/>
      </w:rPr>
    </w:lvl>
    <w:lvl w:ilvl="7">
      <w:start w:val="1"/>
      <w:numFmt w:val="decimal"/>
      <w:suff w:val="space"/>
      <w:lvlText w:val="%1.%2.%3.%4.%5.%6.%7.%8."/>
      <w:lvlJc w:val="left"/>
      <w:pPr>
        <w:tabs>
          <w:tab w:val="num" w:pos="0"/>
        </w:tabs>
        <w:ind w:left="0" w:firstLine="2796"/>
      </w:pPr>
      <w:rPr>
        <w:rFonts w:hint="default"/>
      </w:rPr>
    </w:lvl>
    <w:lvl w:ilvl="8">
      <w:start w:val="1"/>
      <w:numFmt w:val="decimal"/>
      <w:suff w:val="space"/>
      <w:lvlText w:val="%1.%2.%3.%4.%5.%6.%7.%8.%9."/>
      <w:lvlJc w:val="left"/>
      <w:pPr>
        <w:tabs>
          <w:tab w:val="num" w:pos="0"/>
        </w:tabs>
        <w:ind w:left="0" w:firstLine="3144"/>
      </w:pPr>
      <w:rPr>
        <w:rFonts w:hint="default"/>
      </w:rPr>
    </w:lvl>
  </w:abstractNum>
  <w:abstractNum w:abstractNumId="1">
    <w:nsid w:val="00000002"/>
    <w:multiLevelType w:val="multilevel"/>
    <w:tmpl w:val="00000002"/>
    <w:name w:val="WW8Num3"/>
    <w:lvl w:ilvl="0">
      <w:start w:val="1"/>
      <w:numFmt w:val="decimal"/>
      <w:lvlText w:val="%1)"/>
      <w:lvlJc w:val="left"/>
      <w:pPr>
        <w:tabs>
          <w:tab w:val="num" w:pos="540"/>
        </w:tabs>
        <w:ind w:left="54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540"/>
        </w:tabs>
        <w:ind w:left="540" w:hanging="30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1"/>
      <w:numFmt w:val="bullet"/>
      <w:lvlText w:val=""/>
      <w:lvlJc w:val="left"/>
      <w:pPr>
        <w:tabs>
          <w:tab w:val="num" w:pos="540"/>
        </w:tabs>
        <w:ind w:left="540" w:hanging="22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13"/>
    <w:lvl w:ilvl="0">
      <w:start w:val="1"/>
      <w:numFmt w:val="bullet"/>
      <w:lvlText w:val=""/>
      <w:lvlJc w:val="left"/>
      <w:pPr>
        <w:tabs>
          <w:tab w:val="num" w:pos="540"/>
        </w:tabs>
        <w:ind w:left="540" w:hanging="22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14"/>
    <w:lvl w:ilvl="0">
      <w:start w:val="1"/>
      <w:numFmt w:val="bullet"/>
      <w:lvlText w:val=""/>
      <w:lvlJc w:val="left"/>
      <w:pPr>
        <w:tabs>
          <w:tab w:val="num" w:pos="540"/>
        </w:tabs>
        <w:ind w:left="540" w:hanging="22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15"/>
    <w:lvl w:ilvl="0">
      <w:start w:val="1"/>
      <w:numFmt w:val="bullet"/>
      <w:lvlText w:val=""/>
      <w:lvlJc w:val="left"/>
      <w:pPr>
        <w:tabs>
          <w:tab w:val="num" w:pos="540"/>
        </w:tabs>
        <w:ind w:left="540" w:hanging="22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16"/>
    <w:lvl w:ilvl="0">
      <w:start w:val="1"/>
      <w:numFmt w:val="bullet"/>
      <w:lvlText w:val=""/>
      <w:lvlJc w:val="left"/>
      <w:pPr>
        <w:tabs>
          <w:tab w:val="num" w:pos="540"/>
        </w:tabs>
        <w:ind w:left="540" w:hanging="22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7"/>
    <w:lvl w:ilvl="0">
      <w:start w:val="1"/>
      <w:numFmt w:val="bullet"/>
      <w:lvlText w:val=""/>
      <w:lvlJc w:val="left"/>
      <w:pPr>
        <w:tabs>
          <w:tab w:val="num" w:pos="540"/>
        </w:tabs>
        <w:ind w:left="540" w:hanging="22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0">
    <w:nsid w:val="0000000B"/>
    <w:multiLevelType w:val="multilevel"/>
    <w:tmpl w:val="0000000B"/>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1">
    <w:nsid w:val="0000000C"/>
    <w:multiLevelType w:val="multilevel"/>
    <w:tmpl w:val="0000000C"/>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2">
    <w:nsid w:val="0000000D"/>
    <w:multiLevelType w:val="multilevel"/>
    <w:tmpl w:val="0000000D"/>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3">
    <w:nsid w:val="0000000E"/>
    <w:multiLevelType w:val="multilevel"/>
    <w:tmpl w:val="0000000E"/>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4">
    <w:nsid w:val="0000000F"/>
    <w:multiLevelType w:val="multilevel"/>
    <w:tmpl w:val="0000000F"/>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5">
    <w:nsid w:val="00000010"/>
    <w:multiLevelType w:val="multilevel"/>
    <w:tmpl w:val="00000010"/>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6">
    <w:nsid w:val="00000011"/>
    <w:multiLevelType w:val="multilevel"/>
    <w:tmpl w:val="00000011"/>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7">
    <w:nsid w:val="00000012"/>
    <w:multiLevelType w:val="multilevel"/>
    <w:tmpl w:val="00000012"/>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8">
    <w:nsid w:val="00000013"/>
    <w:multiLevelType w:val="multilevel"/>
    <w:tmpl w:val="00000013"/>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19">
    <w:nsid w:val="00000014"/>
    <w:multiLevelType w:val="multilevel"/>
    <w:tmpl w:val="00000014"/>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20">
    <w:nsid w:val="00000015"/>
    <w:multiLevelType w:val="multilevel"/>
    <w:tmpl w:val="00000015"/>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21">
    <w:nsid w:val="00000016"/>
    <w:multiLevelType w:val="multilevel"/>
    <w:tmpl w:val="00000016"/>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22">
    <w:nsid w:val="00000017"/>
    <w:multiLevelType w:val="multilevel"/>
    <w:tmpl w:val="00000017"/>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23">
    <w:nsid w:val="00000018"/>
    <w:multiLevelType w:val="multilevel"/>
    <w:tmpl w:val="00000018"/>
    <w:lvl w:ilvl="0">
      <w:start w:val="1"/>
      <w:numFmt w:val="bullet"/>
      <w:suff w:val="nothing"/>
      <w:lvlText w:val=""/>
      <w:lvlJc w:val="left"/>
      <w:pPr>
        <w:tabs>
          <w:tab w:val="num" w:pos="375"/>
        </w:tabs>
        <w:ind w:left="375" w:firstLine="0"/>
      </w:pPr>
      <w:rPr>
        <w:rFonts w:ascii="Symbol" w:hAnsi="Symbol" w:cs="OpenSymbol"/>
      </w:rPr>
    </w:lvl>
    <w:lvl w:ilvl="1">
      <w:start w:val="1"/>
      <w:numFmt w:val="bullet"/>
      <w:lvlText w:val=""/>
      <w:lvlJc w:val="left"/>
      <w:pPr>
        <w:tabs>
          <w:tab w:val="num" w:pos="1418"/>
        </w:tabs>
        <w:ind w:left="1418" w:hanging="283"/>
      </w:pPr>
      <w:rPr>
        <w:rFonts w:ascii="Symbol" w:hAnsi="Symbol" w:cs="OpenSymbol"/>
      </w:rPr>
    </w:lvl>
    <w:lvl w:ilvl="2">
      <w:start w:val="1"/>
      <w:numFmt w:val="bullet"/>
      <w:lvlText w:val=""/>
      <w:lvlJc w:val="left"/>
      <w:pPr>
        <w:tabs>
          <w:tab w:val="num" w:pos="2127"/>
        </w:tabs>
        <w:ind w:left="2127" w:hanging="283"/>
      </w:pPr>
      <w:rPr>
        <w:rFonts w:ascii="Symbol" w:hAnsi="Symbol" w:cs="OpenSymbol"/>
      </w:rPr>
    </w:lvl>
    <w:lvl w:ilvl="3">
      <w:start w:val="1"/>
      <w:numFmt w:val="bullet"/>
      <w:lvlText w:val=""/>
      <w:lvlJc w:val="left"/>
      <w:pPr>
        <w:tabs>
          <w:tab w:val="num" w:pos="2836"/>
        </w:tabs>
        <w:ind w:left="2836" w:hanging="283"/>
      </w:pPr>
      <w:rPr>
        <w:rFonts w:ascii="Symbol" w:hAnsi="Symbol" w:cs="OpenSymbol"/>
      </w:rPr>
    </w:lvl>
    <w:lvl w:ilvl="4">
      <w:start w:val="1"/>
      <w:numFmt w:val="bullet"/>
      <w:lvlText w:val=""/>
      <w:lvlJc w:val="left"/>
      <w:pPr>
        <w:tabs>
          <w:tab w:val="num" w:pos="3545"/>
        </w:tabs>
        <w:ind w:left="3545" w:hanging="283"/>
      </w:pPr>
      <w:rPr>
        <w:rFonts w:ascii="Symbol" w:hAnsi="Symbol" w:cs="OpenSymbol"/>
      </w:rPr>
    </w:lvl>
    <w:lvl w:ilvl="5">
      <w:start w:val="1"/>
      <w:numFmt w:val="bullet"/>
      <w:lvlText w:val=""/>
      <w:lvlJc w:val="left"/>
      <w:pPr>
        <w:tabs>
          <w:tab w:val="num" w:pos="4254"/>
        </w:tabs>
        <w:ind w:left="4254" w:hanging="283"/>
      </w:pPr>
      <w:rPr>
        <w:rFonts w:ascii="Symbol" w:hAnsi="Symbol" w:cs="OpenSymbol"/>
      </w:rPr>
    </w:lvl>
    <w:lvl w:ilvl="6">
      <w:start w:val="1"/>
      <w:numFmt w:val="bullet"/>
      <w:lvlText w:val=""/>
      <w:lvlJc w:val="left"/>
      <w:pPr>
        <w:tabs>
          <w:tab w:val="num" w:pos="4963"/>
        </w:tabs>
        <w:ind w:left="4963" w:hanging="283"/>
      </w:pPr>
      <w:rPr>
        <w:rFonts w:ascii="Symbol" w:hAnsi="Symbol" w:cs="OpenSymbol"/>
      </w:rPr>
    </w:lvl>
    <w:lvl w:ilvl="7">
      <w:start w:val="1"/>
      <w:numFmt w:val="bullet"/>
      <w:lvlText w:val=""/>
      <w:lvlJc w:val="left"/>
      <w:pPr>
        <w:tabs>
          <w:tab w:val="num" w:pos="5672"/>
        </w:tabs>
        <w:ind w:left="5672" w:hanging="283"/>
      </w:pPr>
      <w:rPr>
        <w:rFonts w:ascii="Symbol" w:hAnsi="Symbol" w:cs="OpenSymbol"/>
      </w:rPr>
    </w:lvl>
    <w:lvl w:ilvl="8">
      <w:start w:val="1"/>
      <w:numFmt w:val="bullet"/>
      <w:lvlText w:val=""/>
      <w:lvlJc w:val="left"/>
      <w:pPr>
        <w:tabs>
          <w:tab w:val="num" w:pos="6381"/>
        </w:tabs>
        <w:ind w:left="6381" w:hanging="283"/>
      </w:pPr>
      <w:rPr>
        <w:rFonts w:ascii="Symbol" w:hAnsi="Symbol" w:cs="OpenSymbol"/>
      </w:rPr>
    </w:lvl>
  </w:abstractNum>
  <w:abstractNum w:abstractNumId="24">
    <w:nsid w:val="00000019"/>
    <w:multiLevelType w:val="multilevel"/>
    <w:tmpl w:val="0000001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021A9"/>
    <w:rsid w:val="000021A9"/>
    <w:rsid w:val="00E54559"/>
    <w:rsid w:val="00E90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b/>
      <w:i w:val="0"/>
    </w:rPr>
  </w:style>
  <w:style w:type="character" w:customStyle="1" w:styleId="WW8Num1z1">
    <w:name w:val="WW8Num1z1"/>
    <w:rPr>
      <w:rFonts w:hint="default"/>
      <w:b w:val="0"/>
    </w:rPr>
  </w:style>
  <w:style w:type="character" w:customStyle="1" w:styleId="WW8Num1z2">
    <w:name w:val="WW8Num1z2"/>
    <w:rPr>
      <w:rFonts w:hint="default"/>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z0">
    <w:name w:val="WW8Num2z0"/>
    <w:rPr>
      <w:rFonts w:ascii="Times New Roman" w:hAnsi="Times New Roman" w:cs="Times New Roman" w:hint="default"/>
      <w:sz w:val="24"/>
      <w:szCs w:val="24"/>
    </w:rPr>
  </w:style>
  <w:style w:type="character" w:customStyle="1" w:styleId="2">
    <w:name w:val="Основной шрифт абзаца2"/>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hint="default"/>
    </w:rPr>
  </w:style>
  <w:style w:type="character" w:customStyle="1" w:styleId="WW8Num9z1">
    <w:name w:val="WW8Num9z1"/>
    <w:rPr>
      <w:rFont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1">
    <w:name w:val="Основной шрифт абзаца1"/>
  </w:style>
  <w:style w:type="character" w:customStyle="1" w:styleId="4">
    <w:name w:val=" Знак Знак4"/>
    <w:basedOn w:val="1"/>
  </w:style>
  <w:style w:type="character" w:customStyle="1" w:styleId="3">
    <w:name w:val=" Знак Знак3"/>
    <w:basedOn w:val="1"/>
  </w:style>
  <w:style w:type="character" w:styleId="a3">
    <w:name w:val="page number"/>
    <w:basedOn w:val="1"/>
  </w:style>
  <w:style w:type="character" w:customStyle="1" w:styleId="10">
    <w:name w:val="1 уровень Знак"/>
    <w:rPr>
      <w:rFonts w:ascii="Times New Roman" w:hAnsi="Times New Roman" w:cs="Times New Roman"/>
      <w:b/>
      <w:caps/>
      <w:sz w:val="24"/>
      <w:szCs w:val="24"/>
    </w:rPr>
  </w:style>
  <w:style w:type="character" w:customStyle="1" w:styleId="apple-converted-space">
    <w:name w:val="apple-converted-space"/>
    <w:basedOn w:val="1"/>
  </w:style>
  <w:style w:type="character" w:styleId="a4">
    <w:name w:val="Emphasis"/>
    <w:qFormat/>
    <w:rPr>
      <w:i/>
      <w:iCs/>
    </w:rPr>
  </w:style>
  <w:style w:type="character" w:customStyle="1" w:styleId="11">
    <w:name w:val="Знак примечания1"/>
    <w:rPr>
      <w:sz w:val="16"/>
      <w:szCs w:val="16"/>
    </w:rPr>
  </w:style>
  <w:style w:type="character" w:customStyle="1" w:styleId="20">
    <w:name w:val=" Знак Знак2"/>
    <w:basedOn w:val="1"/>
  </w:style>
  <w:style w:type="character" w:customStyle="1" w:styleId="12">
    <w:name w:val=" Знак Знак1"/>
    <w:rPr>
      <w:b/>
      <w:bCs/>
    </w:rPr>
  </w:style>
  <w:style w:type="character" w:customStyle="1" w:styleId="a5">
    <w:name w:val=" Знак Знак"/>
    <w:rPr>
      <w:rFonts w:ascii="Tahoma" w:hAnsi="Tahoma" w:cs="Tahoma"/>
      <w:sz w:val="16"/>
      <w:szCs w:val="16"/>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styleId="a6">
    <w:name w:val="Hyperlink"/>
    <w:rPr>
      <w:color w:val="000080"/>
      <w:u w:val="single"/>
    </w:rPr>
  </w:style>
  <w:style w:type="character" w:styleId="a7">
    <w:name w:val="Strong"/>
    <w:qFormat/>
    <w:rPr>
      <w:b/>
      <w:bCs/>
    </w:rPr>
  </w:style>
  <w:style w:type="character" w:customStyle="1" w:styleId="a8">
    <w:name w:val="Маркеры"/>
    <w:rPr>
      <w:rFonts w:ascii="OpenSymbol" w:eastAsia="OpenSymbol" w:hAnsi="OpenSymbol" w:cs="OpenSymbol"/>
    </w:rPr>
  </w:style>
  <w:style w:type="paragraph" w:customStyle="1" w:styleId="a9">
    <w:name w:val="Заголовок"/>
    <w:basedOn w:val="a"/>
    <w:next w:val="aa"/>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ad">
    <w:name w:val="Колонтитул"/>
    <w:basedOn w:val="a"/>
    <w:pPr>
      <w:suppressLineNumbers/>
      <w:tabs>
        <w:tab w:val="center" w:pos="4819"/>
        <w:tab w:val="right" w:pos="9638"/>
      </w:tabs>
    </w:pPr>
  </w:style>
  <w:style w:type="paragraph" w:styleId="ae">
    <w:name w:val="header"/>
    <w:basedOn w:val="a"/>
    <w:pPr>
      <w:spacing w:after="0" w:line="240" w:lineRule="auto"/>
    </w:pPr>
  </w:style>
  <w:style w:type="paragraph" w:styleId="af">
    <w:name w:val="footer"/>
    <w:basedOn w:val="a"/>
    <w:pPr>
      <w:spacing w:after="0" w:line="240" w:lineRule="auto"/>
    </w:pPr>
  </w:style>
  <w:style w:type="paragraph" w:customStyle="1" w:styleId="15">
    <w:name w:val="1 уровень"/>
    <w:basedOn w:val="a"/>
    <w:pPr>
      <w:numPr>
        <w:numId w:val="1"/>
      </w:numPr>
      <w:tabs>
        <w:tab w:val="left" w:pos="680"/>
        <w:tab w:val="left" w:pos="2268"/>
      </w:tabs>
      <w:spacing w:before="360" w:after="120" w:line="360" w:lineRule="auto"/>
      <w:jc w:val="center"/>
    </w:pPr>
    <w:rPr>
      <w:rFonts w:ascii="Times New Roman" w:hAnsi="Times New Roman" w:cs="Times New Roman"/>
      <w:b/>
      <w:caps/>
      <w:sz w:val="24"/>
      <w:szCs w:val="24"/>
    </w:rPr>
  </w:style>
  <w:style w:type="paragraph" w:customStyle="1" w:styleId="16">
    <w:name w:val="Текст примечания1"/>
    <w:basedOn w:val="a"/>
    <w:rPr>
      <w:sz w:val="20"/>
      <w:szCs w:val="20"/>
    </w:rPr>
  </w:style>
  <w:style w:type="paragraph" w:styleId="af0">
    <w:name w:val="annotation subject"/>
    <w:basedOn w:val="16"/>
    <w:next w:val="16"/>
    <w:rPr>
      <w:b/>
      <w:bCs/>
    </w:rPr>
  </w:style>
  <w:style w:type="paragraph" w:styleId="af1">
    <w:name w:val="Balloon Text"/>
    <w:basedOn w:val="a"/>
    <w:pPr>
      <w:spacing w:after="0" w:line="240" w:lineRule="auto"/>
    </w:pPr>
    <w:rPr>
      <w:rFonts w:ascii="Tahoma" w:hAnsi="Tahoma" w:cs="Tahoma"/>
      <w:sz w:val="16"/>
      <w:szCs w:val="16"/>
    </w:rPr>
  </w:style>
  <w:style w:type="paragraph" w:customStyle="1" w:styleId="af2">
    <w:name w:val="Содержимое врезки"/>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790181A859DFD13ABE89DDE7B571E6CE5DB7E9C26FFB7DDEE4A7D0A46A466AFDF15EE7064087C9B90BC8ECFA483E2503A84D63D2C12E1BV3Z9L" TargetMode="External"/><Relationship Id="rId13" Type="http://schemas.openxmlformats.org/officeDocument/2006/relationships/hyperlink" Target="consultantplus://offline/ref=21790181A859DFD13ABE89DDE7B571E6CE5DB7E9C26FFB7DDEE4A7D0A46A466AEFF106EB07489ACFB01E9EBDBCV1Z9L" TargetMode="External"/><Relationship Id="rId18" Type="http://schemas.openxmlformats.org/officeDocument/2006/relationships/hyperlink" Target="consultantplus://offline/ref=21790181A859DFD13ABE89DDE7B571E6CE5DB7E9C26FFB7DDEE4A7D0A46A466AFDF15EE7064087CDB90BC8ECFA483E2503A84D63D2C12E1BV3Z9L" TargetMode="External"/><Relationship Id="rId26" Type="http://schemas.openxmlformats.org/officeDocument/2006/relationships/hyperlink" Target="consultantplus://offline/ref=21790181A859DFD13ABE89DDE7B571E6CE5BBFECC66FFB7DDEE4A7D0A46A466AEFF106EB07489ACFB01E9EBDBCV1Z9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1790181A859DFD13ABE89DDE7B571E6C856B9EEC938AC7F8FB1A9D5AC3A1C7AEBB852EE18408DD1BB009EVBZ9L" TargetMode="External"/><Relationship Id="rId34" Type="http://schemas.openxmlformats.org/officeDocument/2006/relationships/hyperlink" Target="consultantplus://offline/ref=21790181A859DFD13ABE89DDE7B571E6CE5DB7E9C26FFB7DDEE4A7D0A46A466AFDF15EE7024BD09EFD5591BCB603332D15B44D68VCZ8L" TargetMode="External"/><Relationship Id="rId7" Type="http://schemas.openxmlformats.org/officeDocument/2006/relationships/image" Target="media/image1.jpeg"/><Relationship Id="rId12" Type="http://schemas.openxmlformats.org/officeDocument/2006/relationships/hyperlink" Target="consultantplus://offline/ref=21790181A859DFD13ABE89DDE7B571E6CE5DB7E9C26FFB7DDEE4A7D0A46A466AFDF15EE7064086C7B90BC8ECFA483E2503A84D63D2C12E1BV3Z9L" TargetMode="External"/><Relationship Id="rId17" Type="http://schemas.openxmlformats.org/officeDocument/2006/relationships/hyperlink" Target="consultantplus://offline/ref=21790181A859DFD13ABE89DDE7B571E6CE5DB7E9C26FFB7DDEE4A7D0A46A466AFDF15EE7064087CDBD0BC8ECFA483E2503A84D63D2C12E1BV3Z9L" TargetMode="External"/><Relationship Id="rId25" Type="http://schemas.openxmlformats.org/officeDocument/2006/relationships/hyperlink" Target="consultantplus://offline/ref=21790181A859DFD13ABE89DDE7B571E6CE58BAEACA6FFB7DDEE4A7D0A46A466AEFF106EB07489ACFB01E9EBDBCV1Z9L" TargetMode="External"/><Relationship Id="rId33" Type="http://schemas.openxmlformats.org/officeDocument/2006/relationships/hyperlink" Target="consultantplus://offline/ref=21790181A859DFD13ABE89DDE7B571E6CE5DB7E9C26FFB7DDEE4A7D0A46A466AEFF106EB07489ACFB01E9EBDBCV1Z9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21790181A859DFD13ABE89DDE7B571E6CE5DB7E9C26FFB7DDEE4A7D0A46A466AFDF15EE7064087CCBC0BC8ECFA483E2503A84D63D2C12E1BV3Z9L" TargetMode="External"/><Relationship Id="rId20" Type="http://schemas.openxmlformats.org/officeDocument/2006/relationships/hyperlink" Target="consultantplus://offline/ref=21790181A859DFD13ABE89DDE7B571E6CE56BFEAC66BFB7DDEE4A7D0A46A466AFDF15EE7064084CCB90BC8ECFA483E2503A84D63D2C12E1BV3Z9L" TargetMode="External"/><Relationship Id="rId29" Type="http://schemas.openxmlformats.org/officeDocument/2006/relationships/hyperlink" Target="consultantplus://offline/ref=21790181A859DFD13ABE89DDE7B571E6CE58BBEEC16BFB7DDEE4A7D0A46A466AEFF106EB07489ACFB01E9EBDBCV1Z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790181A859DFD13ABE89DDE7B571E6CE5DB7E9C26FFB7DDEE4A7D0A46A466AEFF106EB07489ACFB01E9EBDBCV1Z9L" TargetMode="External"/><Relationship Id="rId24" Type="http://schemas.openxmlformats.org/officeDocument/2006/relationships/hyperlink" Target="consultantplus://offline/ref=21790181A859DFD13ABE89DDE7B571E6CE56BEECC169FB7DDEE4A7D0A46A466AEFF106EB07489ACFB01E9EBDBCV1Z9L" TargetMode="External"/><Relationship Id="rId32" Type="http://schemas.openxmlformats.org/officeDocument/2006/relationships/hyperlink" Target="consultantplus://offline/ref=21790181A859DFD13ABE89DDE7B571E6CE5DB7E9C26FFB7DDEE4A7D0A46A466AEFF106EB07489ACFB01E9EBDBCV1Z9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1790181A859DFD13ABE89DDE7B571E6CE5DB7E9C26FFB7DDEE4A7D0A46A466AFDF15EE7064085C7BE0BC8ECFA483E2503A84D63D2C12E1BV3Z9L" TargetMode="External"/><Relationship Id="rId23" Type="http://schemas.openxmlformats.org/officeDocument/2006/relationships/hyperlink" Target="consultantplus://offline/ref=21790181A859DFD13ABE89DDE7B571E6CE59BAEBC06AFB7DDEE4A7D0A46A466AEFF106EB07489ACFB01E9EBDBCV1Z9L" TargetMode="External"/><Relationship Id="rId28" Type="http://schemas.openxmlformats.org/officeDocument/2006/relationships/hyperlink" Target="consultantplus://offline/ref=21790181A859DFD13ABE89DDE7B571E6C956BCEDCA69FB7DDEE4A7D0A46A466AFDF15EE7064084CEBB0BC8ECFA483E2503A84D63D2C12E1BV3Z9L" TargetMode="External"/><Relationship Id="rId36" Type="http://schemas.openxmlformats.org/officeDocument/2006/relationships/footer" Target="footer1.xml"/><Relationship Id="rId10" Type="http://schemas.openxmlformats.org/officeDocument/2006/relationships/hyperlink" Target="consultantplus://offline/ref=21790181A859DFD13ABE89DDE7B571E6CE5DB7E9C26FFB7DDEE4A7D0A46A466AEFF106EB07489ACFB01E9EBDBCV1Z9L" TargetMode="External"/><Relationship Id="rId19" Type="http://schemas.openxmlformats.org/officeDocument/2006/relationships/hyperlink" Target="consultantplus://offline/ref=21790181A859DFD13ABE89DDE7B571E6CE5DB7E9C26FFB7DDEE4A7D0A46A466AEFF106EB07489ACFB01E9EBDBCV1Z9L" TargetMode="External"/><Relationship Id="rId31" Type="http://schemas.openxmlformats.org/officeDocument/2006/relationships/hyperlink" Target="consultantplus://offline/ref=21790181A859DFD13ABE89DDE7B571E6CE5DB7E9C26FFB7DDEE4A7D0A46A466AEFF106EB07489ACFB01E9EBDBCV1Z9L" TargetMode="External"/><Relationship Id="rId4" Type="http://schemas.openxmlformats.org/officeDocument/2006/relationships/webSettings" Target="webSettings.xml"/><Relationship Id="rId9" Type="http://schemas.openxmlformats.org/officeDocument/2006/relationships/hyperlink" Target="consultantplus://offline/ref=21790181A859DFD13ABE89DDE7B571E6CE5DB7E9C26FFB7DDEE4A7D0A46A466AFDF15EE7064087C9BC0BC8ECFA483E2503A84D63D2C12E1BV3Z9L" TargetMode="External"/><Relationship Id="rId14" Type="http://schemas.openxmlformats.org/officeDocument/2006/relationships/hyperlink" Target="consultantplus://offline/ref=21790181A859DFD13ABE89DDE7B571E6CE5DB7E9C26FFB7DDEE4A7D0A46A466AEFF106EB07489ACFB01E9EBDBCV1Z9L" TargetMode="External"/><Relationship Id="rId22" Type="http://schemas.openxmlformats.org/officeDocument/2006/relationships/hyperlink" Target="consultantplus://offline/ref=21790181A859DFD13ABE89DDE7B571E6CE59BFE3C666FB7DDEE4A7D0A46A466AEFF106EB07489ACFB01E9EBDBCV1Z9L" TargetMode="External"/><Relationship Id="rId27" Type="http://schemas.openxmlformats.org/officeDocument/2006/relationships/hyperlink" Target="consultantplus://offline/ref=21790181A859DFD13ABE89DDE7B571E6CE5DB7E9C26FFB7DDEE4A7D0A46A466AFDF15EE7064086CABE0BC8ECFA483E2503A84D63D2C12E1BV3Z9L" TargetMode="External"/><Relationship Id="rId30" Type="http://schemas.openxmlformats.org/officeDocument/2006/relationships/hyperlink" Target="consultantplus://offline/ref=21790181A859DFD13ABE89DDE7B571E6C95ABBEBC06EFB7DDEE4A7D0A46A466AFDF15EE7064084CEB90BC8ECFA483E2503A84D63D2C12E1BV3Z9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6395</Words>
  <Characters>36452</Characters>
  <Application>Microsoft Office Word</Application>
  <DocSecurity>0</DocSecurity>
  <Lines>303</Lines>
  <Paragraphs>85</Paragraphs>
  <ScaleCrop>false</ScaleCrop>
  <Company/>
  <LinksUpToDate>false</LinksUpToDate>
  <CharactersWithSpaces>42762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06.02.2023)"О персональных данных"</dc:title>
  <dc:creator>Евгения</dc:creator>
  <cp:lastModifiedBy>Windows</cp:lastModifiedBy>
  <cp:revision>3</cp:revision>
  <cp:lastPrinted>2024-09-19T12:54:00Z</cp:lastPrinted>
  <dcterms:created xsi:type="dcterms:W3CDTF">2024-09-23T06:01:00Z</dcterms:created>
  <dcterms:modified xsi:type="dcterms:W3CDTF">2024-09-23T06:10:00Z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4022.00.55</vt:lpwstr>
  </property>
</Properties>
</file>